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0971E4" w14:textId="77777777" w:rsidR="008B30FB" w:rsidRDefault="008B30FB">
      <w:pPr>
        <w:jc w:val="center"/>
      </w:pPr>
    </w:p>
    <w:p w14:paraId="5A63126A" w14:textId="77777777" w:rsidR="008B30FB" w:rsidRDefault="00FA34D0">
      <w:pPr>
        <w:jc w:val="center"/>
        <w:rPr>
          <w:b/>
        </w:rPr>
      </w:pPr>
      <w:r>
        <w:rPr>
          <w:noProof/>
        </w:rPr>
        <w:drawing>
          <wp:anchor distT="0" distB="0" distL="0" distR="0" simplePos="0" relativeHeight="251658240" behindDoc="1" locked="0" layoutInCell="1" hidden="0" allowOverlap="1" wp14:anchorId="7A562FC8" wp14:editId="57740411">
            <wp:simplePos x="0" y="0"/>
            <wp:positionH relativeFrom="column">
              <wp:posOffset>5210175</wp:posOffset>
            </wp:positionH>
            <wp:positionV relativeFrom="paragraph">
              <wp:posOffset>48260</wp:posOffset>
            </wp:positionV>
            <wp:extent cx="1469390" cy="1295400"/>
            <wp:effectExtent l="0" t="0" r="0" b="0"/>
            <wp:wrapNone/>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1469390" cy="1295400"/>
                    </a:xfrm>
                    <a:prstGeom prst="rect">
                      <a:avLst/>
                    </a:prstGeom>
                    <a:ln/>
                  </pic:spPr>
                </pic:pic>
              </a:graphicData>
            </a:graphic>
          </wp:anchor>
        </w:drawing>
      </w:r>
      <w:r>
        <w:rPr>
          <w:noProof/>
        </w:rPr>
        <w:drawing>
          <wp:anchor distT="0" distB="0" distL="0" distR="0" simplePos="0" relativeHeight="251659264" behindDoc="1" locked="0" layoutInCell="1" hidden="0" allowOverlap="1" wp14:anchorId="18CCD61F" wp14:editId="053F23DB">
            <wp:simplePos x="0" y="0"/>
            <wp:positionH relativeFrom="column">
              <wp:posOffset>768721</wp:posOffset>
            </wp:positionH>
            <wp:positionV relativeFrom="paragraph">
              <wp:posOffset>49530</wp:posOffset>
            </wp:positionV>
            <wp:extent cx="868680" cy="1297940"/>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868680" cy="1297940"/>
                    </a:xfrm>
                    <a:prstGeom prst="rect">
                      <a:avLst/>
                    </a:prstGeom>
                    <a:ln/>
                  </pic:spPr>
                </pic:pic>
              </a:graphicData>
            </a:graphic>
          </wp:anchor>
        </w:drawing>
      </w:r>
    </w:p>
    <w:p w14:paraId="25C65D80" w14:textId="77777777" w:rsidR="008B30FB" w:rsidRDefault="008B30FB">
      <w:pPr>
        <w:tabs>
          <w:tab w:val="center" w:pos="5400"/>
          <w:tab w:val="left" w:pos="7082"/>
        </w:tabs>
        <w:rPr>
          <w:b/>
          <w:sz w:val="16"/>
          <w:szCs w:val="16"/>
        </w:rPr>
      </w:pPr>
    </w:p>
    <w:p w14:paraId="45FDCE0B" w14:textId="77777777" w:rsidR="008B30FB" w:rsidRDefault="00FA34D0">
      <w:pPr>
        <w:tabs>
          <w:tab w:val="center" w:pos="5400"/>
          <w:tab w:val="left" w:pos="7082"/>
        </w:tabs>
        <w:rPr>
          <w:sz w:val="24"/>
          <w:szCs w:val="24"/>
        </w:rPr>
      </w:pPr>
      <w:r>
        <w:rPr>
          <w:b/>
        </w:rPr>
        <w:tab/>
      </w:r>
      <w:r>
        <w:rPr>
          <w:b/>
          <w:sz w:val="24"/>
          <w:szCs w:val="24"/>
        </w:rPr>
        <w:t>Mount Olive Soccer Club</w:t>
      </w:r>
    </w:p>
    <w:p w14:paraId="34D64DF8" w14:textId="09541BF1" w:rsidR="008B30FB" w:rsidRDefault="00FA34D0">
      <w:pPr>
        <w:pBdr>
          <w:top w:val="nil"/>
          <w:left w:val="nil"/>
          <w:bottom w:val="nil"/>
          <w:right w:val="nil"/>
          <w:between w:val="nil"/>
        </w:pBdr>
        <w:jc w:val="center"/>
        <w:rPr>
          <w:b/>
          <w:color w:val="000000"/>
        </w:rPr>
      </w:pPr>
      <w:r>
        <w:rPr>
          <w:b/>
          <w:color w:val="000000"/>
          <w:sz w:val="24"/>
          <w:szCs w:val="24"/>
        </w:rPr>
        <w:t>31</w:t>
      </w:r>
      <w:r w:rsidRPr="00FA34D0">
        <w:rPr>
          <w:b/>
          <w:color w:val="000000"/>
          <w:sz w:val="24"/>
          <w:szCs w:val="24"/>
          <w:vertAlign w:val="superscript"/>
        </w:rPr>
        <w:t>st</w:t>
      </w:r>
      <w:r>
        <w:rPr>
          <w:b/>
          <w:color w:val="000000"/>
          <w:sz w:val="24"/>
          <w:szCs w:val="24"/>
        </w:rPr>
        <w:t xml:space="preserve"> Annual Halloween Classic</w:t>
      </w:r>
    </w:p>
    <w:p w14:paraId="1C79F1FF" w14:textId="77777777" w:rsidR="008B30FB" w:rsidRDefault="008B30FB">
      <w:pPr>
        <w:jc w:val="center"/>
        <w:rPr>
          <w:sz w:val="16"/>
          <w:szCs w:val="16"/>
        </w:rPr>
      </w:pPr>
    </w:p>
    <w:p w14:paraId="0D458162" w14:textId="41450091" w:rsidR="008B30FB" w:rsidRDefault="00FA34D0">
      <w:pPr>
        <w:jc w:val="center"/>
        <w:rPr>
          <w:b/>
          <w:sz w:val="22"/>
          <w:szCs w:val="22"/>
        </w:rPr>
      </w:pPr>
      <w:r>
        <w:rPr>
          <w:b/>
          <w:sz w:val="22"/>
          <w:szCs w:val="22"/>
        </w:rPr>
        <w:t>Saturday October 19</w:t>
      </w:r>
      <w:r>
        <w:rPr>
          <w:b/>
          <w:sz w:val="22"/>
          <w:szCs w:val="22"/>
        </w:rPr>
        <w:t>, 2024</w:t>
      </w:r>
      <w:r>
        <w:rPr>
          <w:b/>
          <w:sz w:val="22"/>
          <w:szCs w:val="22"/>
        </w:rPr>
        <w:t xml:space="preserve"> – Ages U08-U11</w:t>
      </w:r>
    </w:p>
    <w:p w14:paraId="3E81337D" w14:textId="68B33871" w:rsidR="008B30FB" w:rsidRDefault="00FA34D0">
      <w:pPr>
        <w:jc w:val="center"/>
        <w:rPr>
          <w:b/>
          <w:sz w:val="22"/>
          <w:szCs w:val="22"/>
        </w:rPr>
      </w:pPr>
      <w:r>
        <w:rPr>
          <w:b/>
          <w:sz w:val="22"/>
          <w:szCs w:val="22"/>
        </w:rPr>
        <w:t>Saturday October 26</w:t>
      </w:r>
      <w:r>
        <w:rPr>
          <w:b/>
          <w:sz w:val="22"/>
          <w:szCs w:val="22"/>
        </w:rPr>
        <w:t>, 2024</w:t>
      </w:r>
      <w:r>
        <w:rPr>
          <w:b/>
          <w:sz w:val="22"/>
          <w:szCs w:val="22"/>
        </w:rPr>
        <w:t xml:space="preserve"> – Ages U12-U15</w:t>
      </w:r>
    </w:p>
    <w:p w14:paraId="7DA126A9" w14:textId="77777777" w:rsidR="008B30FB" w:rsidRDefault="008B30FB">
      <w:pPr>
        <w:jc w:val="center"/>
        <w:rPr>
          <w:b/>
          <w:sz w:val="16"/>
          <w:szCs w:val="16"/>
        </w:rPr>
      </w:pPr>
    </w:p>
    <w:p w14:paraId="2A5522F2" w14:textId="33B8D7B3" w:rsidR="008B30FB" w:rsidRDefault="00FA34D0">
      <w:pPr>
        <w:pStyle w:val="Heading5"/>
        <w:rPr>
          <w:sz w:val="22"/>
          <w:szCs w:val="22"/>
        </w:rPr>
      </w:pPr>
      <w:r>
        <w:rPr>
          <w:sz w:val="22"/>
          <w:szCs w:val="22"/>
        </w:rPr>
        <w:t>2024</w:t>
      </w:r>
      <w:r>
        <w:rPr>
          <w:sz w:val="22"/>
          <w:szCs w:val="22"/>
        </w:rPr>
        <w:t xml:space="preserve"> RULES OF COMPETITION</w:t>
      </w:r>
    </w:p>
    <w:p w14:paraId="1F2A7A01" w14:textId="77777777" w:rsidR="008B30FB" w:rsidRDefault="008B30FB"/>
    <w:p w14:paraId="3B9734E8" w14:textId="77777777" w:rsidR="008B30FB" w:rsidRDefault="00FA34D0">
      <w:pPr>
        <w:pBdr>
          <w:top w:val="nil"/>
          <w:left w:val="nil"/>
          <w:bottom w:val="nil"/>
          <w:right w:val="nil"/>
          <w:between w:val="nil"/>
        </w:pBdr>
        <w:rPr>
          <w:b/>
          <w:color w:val="000000"/>
          <w:sz w:val="18"/>
          <w:szCs w:val="18"/>
        </w:rPr>
      </w:pPr>
      <w:r>
        <w:rPr>
          <w:b/>
          <w:color w:val="000000"/>
          <w:sz w:val="18"/>
          <w:szCs w:val="18"/>
        </w:rPr>
        <w:t>GENERAL:</w:t>
      </w:r>
    </w:p>
    <w:p w14:paraId="32D57921" w14:textId="22E58A8C" w:rsidR="008B30FB" w:rsidRDefault="00FA34D0">
      <w:pPr>
        <w:pBdr>
          <w:top w:val="nil"/>
          <w:left w:val="nil"/>
          <w:bottom w:val="nil"/>
          <w:right w:val="nil"/>
          <w:between w:val="nil"/>
        </w:pBdr>
        <w:rPr>
          <w:color w:val="000000"/>
          <w:sz w:val="17"/>
          <w:szCs w:val="17"/>
        </w:rPr>
      </w:pPr>
      <w:r>
        <w:rPr>
          <w:color w:val="000000"/>
          <w:sz w:val="17"/>
          <w:szCs w:val="17"/>
        </w:rPr>
        <w:t>The tournament is scheduled for Saturday, October 19</w:t>
      </w:r>
      <w:r>
        <w:rPr>
          <w:color w:val="000000"/>
          <w:sz w:val="17"/>
          <w:szCs w:val="17"/>
        </w:rPr>
        <w:t>, 2024</w:t>
      </w:r>
      <w:r>
        <w:rPr>
          <w:color w:val="000000"/>
          <w:sz w:val="17"/>
          <w:szCs w:val="17"/>
        </w:rPr>
        <w:t xml:space="preserve"> (ages U08-U11) and Saturday October 26</w:t>
      </w:r>
      <w:r>
        <w:rPr>
          <w:color w:val="000000"/>
          <w:sz w:val="17"/>
          <w:szCs w:val="17"/>
        </w:rPr>
        <w:t>, 2024</w:t>
      </w:r>
      <w:r>
        <w:rPr>
          <w:color w:val="000000"/>
          <w:sz w:val="17"/>
          <w:szCs w:val="17"/>
        </w:rPr>
        <w:t xml:space="preserve"> (ages U12-U15). Every effort will be made to play games as scheduled, however, it may be necessary to shorten games or reschedule games. Coaches will be notified as soon as possible in the event of cancellations or schedule changes. If one of the weekends is cancelled for some reason, the make-up date will be on November 2</w:t>
      </w:r>
      <w:r>
        <w:rPr>
          <w:color w:val="000000"/>
          <w:sz w:val="17"/>
          <w:szCs w:val="17"/>
        </w:rPr>
        <w:t>, 2024</w:t>
      </w:r>
      <w:r>
        <w:rPr>
          <w:color w:val="000000"/>
          <w:sz w:val="17"/>
          <w:szCs w:val="17"/>
        </w:rPr>
        <w:t>.</w:t>
      </w:r>
    </w:p>
    <w:p w14:paraId="4294C074" w14:textId="77777777" w:rsidR="008B30FB" w:rsidRDefault="00FA34D0">
      <w:pPr>
        <w:numPr>
          <w:ilvl w:val="0"/>
          <w:numId w:val="2"/>
        </w:numPr>
        <w:pBdr>
          <w:top w:val="nil"/>
          <w:left w:val="nil"/>
          <w:bottom w:val="nil"/>
          <w:right w:val="nil"/>
          <w:between w:val="nil"/>
        </w:pBdr>
        <w:rPr>
          <w:color w:val="000000"/>
          <w:sz w:val="17"/>
          <w:szCs w:val="17"/>
        </w:rPr>
      </w:pPr>
      <w:r>
        <w:rPr>
          <w:color w:val="000000"/>
          <w:sz w:val="17"/>
          <w:szCs w:val="17"/>
        </w:rPr>
        <w:t xml:space="preserve">The tournament is being conducted for the enjoyment of the players. The goal of the Tournament Committee is for players, coaches, and spectators to have a safe, enjoyable weekend of soccer. We expect all involved to show the highest standard of sportsmanship. </w:t>
      </w:r>
    </w:p>
    <w:p w14:paraId="5FA7F755" w14:textId="77777777" w:rsidR="008B30FB" w:rsidRDefault="00FA34D0">
      <w:pPr>
        <w:numPr>
          <w:ilvl w:val="0"/>
          <w:numId w:val="2"/>
        </w:numPr>
        <w:pBdr>
          <w:top w:val="nil"/>
          <w:left w:val="nil"/>
          <w:bottom w:val="nil"/>
          <w:right w:val="nil"/>
          <w:between w:val="nil"/>
        </w:pBdr>
        <w:rPr>
          <w:color w:val="000000"/>
          <w:sz w:val="17"/>
          <w:szCs w:val="17"/>
        </w:rPr>
      </w:pPr>
      <w:r>
        <w:rPr>
          <w:color w:val="000000"/>
          <w:sz w:val="17"/>
          <w:szCs w:val="17"/>
        </w:rPr>
        <w:t xml:space="preserve">Additionally, the MOSC does not permit dogs and other pets at any field locations for the safety of spectators &amp; participants, </w:t>
      </w:r>
      <w:proofErr w:type="gramStart"/>
      <w:r>
        <w:rPr>
          <w:color w:val="000000"/>
          <w:sz w:val="17"/>
          <w:szCs w:val="17"/>
        </w:rPr>
        <w:t>with the exception of</w:t>
      </w:r>
      <w:proofErr w:type="gramEnd"/>
      <w:r>
        <w:rPr>
          <w:color w:val="000000"/>
          <w:sz w:val="17"/>
          <w:szCs w:val="17"/>
        </w:rPr>
        <w:t xml:space="preserve"> Certified Service Animals (ID required). Violators will be asked to remove pets from the field areas and/or turned away upon arrival to game locations. </w:t>
      </w:r>
    </w:p>
    <w:p w14:paraId="49C865E0" w14:textId="77777777" w:rsidR="008B30FB" w:rsidRDefault="00FA34D0">
      <w:pPr>
        <w:numPr>
          <w:ilvl w:val="0"/>
          <w:numId w:val="2"/>
        </w:numPr>
        <w:pBdr>
          <w:top w:val="nil"/>
          <w:left w:val="nil"/>
          <w:bottom w:val="nil"/>
          <w:right w:val="nil"/>
          <w:between w:val="nil"/>
        </w:pBdr>
        <w:rPr>
          <w:color w:val="000000"/>
          <w:sz w:val="17"/>
          <w:szCs w:val="17"/>
        </w:rPr>
      </w:pPr>
      <w:r>
        <w:rPr>
          <w:color w:val="000000"/>
          <w:sz w:val="17"/>
          <w:szCs w:val="17"/>
        </w:rPr>
        <w:t>Spectators are NOT allowed inside the fences on fields where fences are present. Only coaches, players, officials and tournament staff are allowed inside the fences.</w:t>
      </w:r>
    </w:p>
    <w:p w14:paraId="27F90EBB" w14:textId="77777777" w:rsidR="008B30FB" w:rsidRDefault="00FA34D0">
      <w:pPr>
        <w:numPr>
          <w:ilvl w:val="0"/>
          <w:numId w:val="2"/>
        </w:numPr>
        <w:pBdr>
          <w:top w:val="nil"/>
          <w:left w:val="nil"/>
          <w:bottom w:val="nil"/>
          <w:right w:val="nil"/>
          <w:between w:val="nil"/>
        </w:pBdr>
        <w:rPr>
          <w:color w:val="000000"/>
          <w:sz w:val="17"/>
          <w:szCs w:val="17"/>
        </w:rPr>
      </w:pPr>
      <w:r>
        <w:rPr>
          <w:color w:val="000000"/>
          <w:sz w:val="17"/>
          <w:szCs w:val="17"/>
        </w:rPr>
        <w:t>All games will be played in accordance with IFAB laws, except as specifically superseded by these rules.</w:t>
      </w:r>
    </w:p>
    <w:p w14:paraId="18B6D2EF" w14:textId="77777777" w:rsidR="008B30FB" w:rsidRDefault="00FA34D0">
      <w:pPr>
        <w:numPr>
          <w:ilvl w:val="0"/>
          <w:numId w:val="2"/>
        </w:numPr>
        <w:pBdr>
          <w:top w:val="nil"/>
          <w:left w:val="nil"/>
          <w:bottom w:val="nil"/>
          <w:right w:val="nil"/>
          <w:between w:val="nil"/>
        </w:pBdr>
        <w:rPr>
          <w:color w:val="000000"/>
          <w:sz w:val="17"/>
          <w:szCs w:val="17"/>
        </w:rPr>
      </w:pPr>
      <w:r>
        <w:rPr>
          <w:color w:val="000000"/>
          <w:sz w:val="17"/>
          <w:szCs w:val="17"/>
        </w:rPr>
        <w:t>All decisions of the referee and the Tournament Committee are final. There will be no protests or appeals.</w:t>
      </w:r>
    </w:p>
    <w:p w14:paraId="38C6DABD" w14:textId="77777777" w:rsidR="008B30FB" w:rsidRDefault="00FA34D0">
      <w:pPr>
        <w:numPr>
          <w:ilvl w:val="0"/>
          <w:numId w:val="2"/>
        </w:numPr>
        <w:pBdr>
          <w:top w:val="nil"/>
          <w:left w:val="nil"/>
          <w:bottom w:val="nil"/>
          <w:right w:val="nil"/>
          <w:between w:val="nil"/>
        </w:pBdr>
        <w:rPr>
          <w:color w:val="000000"/>
          <w:sz w:val="17"/>
          <w:szCs w:val="17"/>
        </w:rPr>
      </w:pPr>
      <w:r>
        <w:rPr>
          <w:color w:val="000000"/>
          <w:sz w:val="17"/>
          <w:szCs w:val="17"/>
        </w:rPr>
        <w:t xml:space="preserve">Ages U13-U15 will use a </w:t>
      </w:r>
      <w:proofErr w:type="gramStart"/>
      <w:r>
        <w:rPr>
          <w:color w:val="000000"/>
          <w:sz w:val="17"/>
          <w:szCs w:val="17"/>
        </w:rPr>
        <w:t>3 ref</w:t>
      </w:r>
      <w:proofErr w:type="gramEnd"/>
      <w:r>
        <w:rPr>
          <w:color w:val="000000"/>
          <w:sz w:val="17"/>
          <w:szCs w:val="17"/>
        </w:rPr>
        <w:t xml:space="preserve"> system. Ages U08-U12 will use a 1 ref system.</w:t>
      </w:r>
    </w:p>
    <w:p w14:paraId="3FC25C2D" w14:textId="77777777" w:rsidR="008B30FB" w:rsidRDefault="00FA34D0">
      <w:pPr>
        <w:numPr>
          <w:ilvl w:val="0"/>
          <w:numId w:val="2"/>
        </w:numPr>
        <w:pBdr>
          <w:top w:val="nil"/>
          <w:left w:val="nil"/>
          <w:bottom w:val="nil"/>
          <w:right w:val="nil"/>
          <w:between w:val="nil"/>
        </w:pBdr>
        <w:rPr>
          <w:color w:val="000000"/>
          <w:sz w:val="17"/>
          <w:szCs w:val="17"/>
        </w:rPr>
      </w:pPr>
      <w:r>
        <w:rPr>
          <w:color w:val="000000"/>
          <w:sz w:val="17"/>
          <w:szCs w:val="17"/>
        </w:rPr>
        <w:t xml:space="preserve">If in the opinion of the Tournament Director, the conduct of any team, its coaches or supporters do not meet the standards of sportsmanship appropriate for youth soccer, the team may be barred from further participation in the tournament. There will be no refund of fees or costs in the event of expulsion. A full report will be sent to the appropriate state association and league. </w:t>
      </w:r>
    </w:p>
    <w:p w14:paraId="1E570A2F" w14:textId="77777777" w:rsidR="008B30FB" w:rsidRDefault="00FA34D0">
      <w:pPr>
        <w:numPr>
          <w:ilvl w:val="0"/>
          <w:numId w:val="2"/>
        </w:numPr>
        <w:pBdr>
          <w:top w:val="nil"/>
          <w:left w:val="nil"/>
          <w:bottom w:val="nil"/>
          <w:right w:val="nil"/>
          <w:between w:val="nil"/>
        </w:pBdr>
        <w:rPr>
          <w:color w:val="000000"/>
          <w:sz w:val="17"/>
          <w:szCs w:val="17"/>
        </w:rPr>
      </w:pPr>
      <w:r>
        <w:rPr>
          <w:color w:val="000000"/>
          <w:sz w:val="17"/>
          <w:szCs w:val="17"/>
        </w:rPr>
        <w:t xml:space="preserve">Neither the Tournament Committee, the Mount Olive Soccer Club, nor any sponsor will be liable for any expenses incurred by tournament participants if the tournament is cancelled for any reason. </w:t>
      </w:r>
    </w:p>
    <w:p w14:paraId="0C2E6CC4" w14:textId="77777777" w:rsidR="008B30FB" w:rsidRDefault="00FA34D0">
      <w:pPr>
        <w:numPr>
          <w:ilvl w:val="0"/>
          <w:numId w:val="2"/>
        </w:numPr>
        <w:pBdr>
          <w:top w:val="nil"/>
          <w:left w:val="nil"/>
          <w:bottom w:val="nil"/>
          <w:right w:val="nil"/>
          <w:between w:val="nil"/>
        </w:pBdr>
        <w:rPr>
          <w:color w:val="000000"/>
          <w:sz w:val="17"/>
          <w:szCs w:val="17"/>
        </w:rPr>
      </w:pPr>
      <w:r>
        <w:rPr>
          <w:color w:val="000000"/>
          <w:sz w:val="17"/>
          <w:szCs w:val="17"/>
        </w:rPr>
        <w:t xml:space="preserve">Furthermore, the Tournament Committee’s interpretation of the foregoing rules and regulations shall be </w:t>
      </w:r>
      <w:proofErr w:type="gramStart"/>
      <w:r>
        <w:rPr>
          <w:color w:val="000000"/>
          <w:sz w:val="17"/>
          <w:szCs w:val="17"/>
        </w:rPr>
        <w:t>final</w:t>
      </w:r>
      <w:proofErr w:type="gramEnd"/>
      <w:r>
        <w:rPr>
          <w:color w:val="000000"/>
          <w:sz w:val="17"/>
          <w:szCs w:val="17"/>
        </w:rPr>
        <w:t xml:space="preserve"> and the Tournament Committee reserves the right to rule on all matters pertaining to the tournament. </w:t>
      </w:r>
    </w:p>
    <w:p w14:paraId="6C0F5DD0" w14:textId="77777777" w:rsidR="008B30FB" w:rsidRDefault="00FA34D0">
      <w:pPr>
        <w:numPr>
          <w:ilvl w:val="0"/>
          <w:numId w:val="2"/>
        </w:numPr>
        <w:pBdr>
          <w:top w:val="nil"/>
          <w:left w:val="nil"/>
          <w:bottom w:val="nil"/>
          <w:right w:val="nil"/>
          <w:between w:val="nil"/>
        </w:pBdr>
        <w:rPr>
          <w:color w:val="000000"/>
          <w:sz w:val="17"/>
          <w:szCs w:val="17"/>
        </w:rPr>
      </w:pPr>
      <w:r>
        <w:rPr>
          <w:color w:val="000000"/>
          <w:sz w:val="17"/>
          <w:szCs w:val="17"/>
        </w:rPr>
        <w:t xml:space="preserve">The Tournament Committee assumes no responsibility and/or liability for the merchandise and/or services provided or sold by vendors or any other person. </w:t>
      </w:r>
    </w:p>
    <w:p w14:paraId="248EE0C3" w14:textId="77777777" w:rsidR="008B30FB" w:rsidRDefault="00FA34D0">
      <w:pPr>
        <w:numPr>
          <w:ilvl w:val="0"/>
          <w:numId w:val="2"/>
        </w:numPr>
        <w:pBdr>
          <w:top w:val="nil"/>
          <w:left w:val="nil"/>
          <w:bottom w:val="nil"/>
          <w:right w:val="nil"/>
          <w:between w:val="nil"/>
        </w:pBdr>
        <w:rPr>
          <w:color w:val="000000"/>
          <w:sz w:val="17"/>
          <w:szCs w:val="17"/>
        </w:rPr>
      </w:pPr>
      <w:r>
        <w:rPr>
          <w:color w:val="000000"/>
          <w:sz w:val="17"/>
          <w:szCs w:val="17"/>
        </w:rPr>
        <w:t>Finally, all players, coaches, and team officials must be insured by their own club while participating in this tournament. If the tournament is cancelled before the first game, a portion of the registration fees will be refunded in accordance with the NJYS requirements.</w:t>
      </w:r>
    </w:p>
    <w:p w14:paraId="18515768" w14:textId="77777777" w:rsidR="008B30FB" w:rsidRDefault="008B30FB">
      <w:pPr>
        <w:rPr>
          <w:sz w:val="12"/>
          <w:szCs w:val="12"/>
        </w:rPr>
      </w:pPr>
    </w:p>
    <w:p w14:paraId="0392FDF6" w14:textId="77777777" w:rsidR="008B30FB" w:rsidRDefault="00FA34D0">
      <w:pPr>
        <w:rPr>
          <w:b/>
          <w:sz w:val="18"/>
          <w:szCs w:val="18"/>
        </w:rPr>
      </w:pPr>
      <w:r>
        <w:rPr>
          <w:b/>
          <w:sz w:val="18"/>
          <w:szCs w:val="18"/>
        </w:rPr>
        <w:t>CREDENTIALS &amp; GUEST PLAYERS:</w:t>
      </w:r>
    </w:p>
    <w:p w14:paraId="39257D4A" w14:textId="77777777" w:rsidR="008B30FB" w:rsidRDefault="00FA34D0">
      <w:pPr>
        <w:pBdr>
          <w:top w:val="nil"/>
          <w:left w:val="nil"/>
          <w:bottom w:val="nil"/>
          <w:right w:val="nil"/>
          <w:between w:val="nil"/>
        </w:pBdr>
        <w:rPr>
          <w:color w:val="000000"/>
          <w:sz w:val="17"/>
          <w:szCs w:val="17"/>
        </w:rPr>
      </w:pPr>
      <w:r>
        <w:rPr>
          <w:color w:val="000000"/>
          <w:sz w:val="17"/>
          <w:szCs w:val="17"/>
        </w:rPr>
        <w:t xml:space="preserve">The competition is open to accepted teams composed of 14 or fewer players for U08-U10, 16 or fewer players for U11-U12, and 18 or fewer players for U13-U15, meeting the age limit of the specified division. Players must have been born during, or </w:t>
      </w:r>
      <w:proofErr w:type="gramStart"/>
      <w:r>
        <w:rPr>
          <w:color w:val="000000"/>
          <w:sz w:val="17"/>
          <w:szCs w:val="17"/>
        </w:rPr>
        <w:t>subsequent to</w:t>
      </w:r>
      <w:proofErr w:type="gramEnd"/>
      <w:r>
        <w:rPr>
          <w:color w:val="000000"/>
          <w:sz w:val="17"/>
          <w:szCs w:val="17"/>
        </w:rPr>
        <w:t xml:space="preserve"> the divisional year. Each team and player must be registered with US Youth Soccer and with a league affiliated with the USSF or national equivalent. US Club passes are permitted. A valid state roster is required. Player registration cards, duly authorized by state or national associations, will be required as proof of age. The tournament is open to league teams only. </w:t>
      </w:r>
      <w:r>
        <w:rPr>
          <w:color w:val="000000"/>
          <w:sz w:val="17"/>
          <w:szCs w:val="17"/>
          <w:u w:val="single"/>
        </w:rPr>
        <w:t>Teams are permitted a maximum of 3 guest players.</w:t>
      </w:r>
      <w:r>
        <w:rPr>
          <w:color w:val="000000"/>
          <w:sz w:val="17"/>
          <w:szCs w:val="17"/>
        </w:rPr>
        <w:t xml:space="preserve"> </w:t>
      </w:r>
    </w:p>
    <w:p w14:paraId="6E445F30" w14:textId="77777777" w:rsidR="008B30FB" w:rsidRDefault="008B30FB">
      <w:pPr>
        <w:rPr>
          <w:sz w:val="12"/>
          <w:szCs w:val="12"/>
        </w:rPr>
      </w:pPr>
    </w:p>
    <w:p w14:paraId="5004B670" w14:textId="77777777" w:rsidR="008B30FB" w:rsidRDefault="00FA34D0">
      <w:pPr>
        <w:rPr>
          <w:b/>
          <w:sz w:val="18"/>
          <w:szCs w:val="18"/>
        </w:rPr>
      </w:pPr>
      <w:r>
        <w:rPr>
          <w:b/>
          <w:sz w:val="18"/>
          <w:szCs w:val="18"/>
        </w:rPr>
        <w:t>ENTRY FEE:</w:t>
      </w:r>
    </w:p>
    <w:p w14:paraId="5FD7C638" w14:textId="77777777" w:rsidR="008B30FB" w:rsidRDefault="00FA34D0">
      <w:pPr>
        <w:pBdr>
          <w:top w:val="nil"/>
          <w:left w:val="nil"/>
          <w:bottom w:val="nil"/>
          <w:right w:val="nil"/>
          <w:between w:val="nil"/>
        </w:pBdr>
        <w:rPr>
          <w:color w:val="000000"/>
          <w:sz w:val="17"/>
          <w:szCs w:val="17"/>
        </w:rPr>
      </w:pPr>
      <w:r>
        <w:rPr>
          <w:color w:val="000000"/>
          <w:sz w:val="17"/>
          <w:szCs w:val="17"/>
        </w:rPr>
        <w:t xml:space="preserve">Once accepted the Entry Fee is non-refundable </w:t>
      </w:r>
      <w:proofErr w:type="gramStart"/>
      <w:r>
        <w:rPr>
          <w:color w:val="000000"/>
          <w:sz w:val="17"/>
          <w:szCs w:val="17"/>
        </w:rPr>
        <w:t>accept</w:t>
      </w:r>
      <w:proofErr w:type="gramEnd"/>
      <w:r>
        <w:rPr>
          <w:color w:val="000000"/>
          <w:sz w:val="17"/>
          <w:szCs w:val="17"/>
        </w:rPr>
        <w:t xml:space="preserve"> for cancellation of the tournament. In that event, 80% of the fee will be refunded. Reasons for cancellation might include weather, field usage, or sponsoring organization management decision. If a tournament is postponed or rescheduled, a new permission to host agreement must be submitted to NJYS and all teams that applied to the original date must be given the opportunity to withdraw from the revised date of the tournament with a full refund of their entry fees.</w:t>
      </w:r>
    </w:p>
    <w:p w14:paraId="73DC42E2" w14:textId="77777777" w:rsidR="008B30FB" w:rsidRDefault="008B30FB">
      <w:pPr>
        <w:rPr>
          <w:sz w:val="12"/>
          <w:szCs w:val="12"/>
        </w:rPr>
      </w:pPr>
    </w:p>
    <w:p w14:paraId="63FED18F" w14:textId="77777777" w:rsidR="008B30FB" w:rsidRDefault="00FA34D0">
      <w:pPr>
        <w:rPr>
          <w:b/>
          <w:sz w:val="18"/>
          <w:szCs w:val="18"/>
        </w:rPr>
      </w:pPr>
      <w:r>
        <w:rPr>
          <w:b/>
          <w:sz w:val="18"/>
          <w:szCs w:val="18"/>
        </w:rPr>
        <w:t>INCLEMENT WEATHER:</w:t>
      </w:r>
    </w:p>
    <w:p w14:paraId="41BA45B9" w14:textId="77777777" w:rsidR="008B30FB" w:rsidRDefault="00FA34D0">
      <w:pPr>
        <w:pBdr>
          <w:top w:val="nil"/>
          <w:left w:val="nil"/>
          <w:bottom w:val="nil"/>
          <w:right w:val="nil"/>
          <w:between w:val="nil"/>
        </w:pBdr>
        <w:rPr>
          <w:color w:val="000000"/>
          <w:sz w:val="17"/>
          <w:szCs w:val="17"/>
        </w:rPr>
      </w:pPr>
      <w:r>
        <w:rPr>
          <w:color w:val="000000"/>
          <w:sz w:val="17"/>
          <w:szCs w:val="17"/>
        </w:rPr>
        <w:t>In the event of inclement weather, all teams must report to their fields at the assigned times. The Tournament Committee will have the authority to effect any changes necessary to games including but not limited to; relocation and/or reschedule any game, reduce duration of game, cancel any game. Games concluded after 26 minutes because of weather or interference will be considered official, the score at the end of the termination will stand.</w:t>
      </w:r>
    </w:p>
    <w:p w14:paraId="22119DD4" w14:textId="77777777" w:rsidR="008B30FB" w:rsidRDefault="008B30FB">
      <w:pPr>
        <w:rPr>
          <w:sz w:val="12"/>
          <w:szCs w:val="12"/>
        </w:rPr>
      </w:pPr>
    </w:p>
    <w:p w14:paraId="18E09CC5" w14:textId="77777777" w:rsidR="008B30FB" w:rsidRDefault="00FA34D0">
      <w:pPr>
        <w:rPr>
          <w:b/>
          <w:sz w:val="18"/>
          <w:szCs w:val="18"/>
        </w:rPr>
      </w:pPr>
      <w:r>
        <w:rPr>
          <w:b/>
          <w:sz w:val="18"/>
          <w:szCs w:val="18"/>
        </w:rPr>
        <w:t>LAWS OF THE GAME:</w:t>
      </w:r>
    </w:p>
    <w:p w14:paraId="7BEAE15E" w14:textId="77777777" w:rsidR="008B30FB" w:rsidRDefault="00FA34D0">
      <w:pPr>
        <w:pBdr>
          <w:top w:val="nil"/>
          <w:left w:val="nil"/>
          <w:bottom w:val="nil"/>
          <w:right w:val="nil"/>
          <w:between w:val="nil"/>
        </w:pBdr>
        <w:rPr>
          <w:color w:val="000000"/>
          <w:sz w:val="17"/>
          <w:szCs w:val="17"/>
        </w:rPr>
      </w:pPr>
      <w:r>
        <w:rPr>
          <w:color w:val="000000"/>
          <w:sz w:val="17"/>
          <w:szCs w:val="17"/>
        </w:rPr>
        <w:t>All games will be played in accordance with IFAB Laws except as specially modified by the rules of competition.</w:t>
      </w:r>
    </w:p>
    <w:p w14:paraId="7CD4CF00" w14:textId="77777777" w:rsidR="008B30FB" w:rsidRDefault="008B30FB">
      <w:pPr>
        <w:pBdr>
          <w:top w:val="nil"/>
          <w:left w:val="nil"/>
          <w:bottom w:val="nil"/>
          <w:right w:val="nil"/>
          <w:between w:val="nil"/>
        </w:pBdr>
        <w:rPr>
          <w:sz w:val="17"/>
          <w:szCs w:val="17"/>
        </w:rPr>
      </w:pPr>
    </w:p>
    <w:p w14:paraId="0B163CF2" w14:textId="77777777" w:rsidR="008B30FB" w:rsidRDefault="00FA34D0">
      <w:pPr>
        <w:rPr>
          <w:b/>
          <w:sz w:val="18"/>
          <w:szCs w:val="18"/>
        </w:rPr>
      </w:pPr>
      <w:r>
        <w:rPr>
          <w:b/>
          <w:sz w:val="18"/>
          <w:szCs w:val="18"/>
        </w:rPr>
        <w:t>Build Out Rule:</w:t>
      </w:r>
    </w:p>
    <w:p w14:paraId="541AE2C0" w14:textId="77777777" w:rsidR="00FA34D0" w:rsidRPr="00FA34D0" w:rsidRDefault="00FA34D0" w:rsidP="00FA34D0">
      <w:pPr>
        <w:pStyle w:val="xm-7979219962126599583default"/>
        <w:rPr>
          <w:rFonts w:ascii="Times New Roman" w:hAnsi="Times New Roman" w:cs="Times New Roman"/>
          <w:sz w:val="17"/>
          <w:szCs w:val="17"/>
        </w:rPr>
      </w:pPr>
      <w:r w:rsidRPr="00FA34D0">
        <w:rPr>
          <w:rFonts w:ascii="Times New Roman" w:hAnsi="Times New Roman" w:cs="Times New Roman"/>
          <w:sz w:val="17"/>
          <w:szCs w:val="17"/>
        </w:rPr>
        <w:t xml:space="preserve">For 7v7 competitions (U8-U10), on a goal kick, a defensive free kick inside the penalty area, or when the goalkeeper has possession of the ball with their hands, the opposing team must move behind the build-out line until the ball is put back into play. </w:t>
      </w:r>
    </w:p>
    <w:p w14:paraId="2679B6E5" w14:textId="77777777" w:rsidR="00FA34D0" w:rsidRPr="00FA34D0" w:rsidRDefault="00FA34D0" w:rsidP="00FA34D0">
      <w:pPr>
        <w:pStyle w:val="xm-7979219962126599583default"/>
        <w:rPr>
          <w:rFonts w:ascii="Times New Roman" w:hAnsi="Times New Roman" w:cs="Times New Roman"/>
          <w:sz w:val="17"/>
          <w:szCs w:val="17"/>
        </w:rPr>
      </w:pPr>
      <w:r w:rsidRPr="00FA34D0">
        <w:rPr>
          <w:rFonts w:ascii="Times New Roman" w:hAnsi="Times New Roman" w:cs="Times New Roman"/>
          <w:sz w:val="17"/>
          <w:szCs w:val="17"/>
        </w:rPr>
        <w:t xml:space="preserve">The goalkeeper can pass, throw, or roll the ball to put it back into play (punts and drop kicks are not allowed). </w:t>
      </w:r>
    </w:p>
    <w:p w14:paraId="266A2C2F" w14:textId="77777777" w:rsidR="00FA34D0" w:rsidRPr="00FA34D0" w:rsidRDefault="00FA34D0" w:rsidP="00FA34D0">
      <w:pPr>
        <w:pStyle w:val="xm-7979219962126599583default"/>
        <w:rPr>
          <w:rFonts w:ascii="Times New Roman" w:hAnsi="Times New Roman" w:cs="Times New Roman"/>
          <w:sz w:val="17"/>
          <w:szCs w:val="17"/>
        </w:rPr>
      </w:pPr>
      <w:r w:rsidRPr="00FA34D0">
        <w:rPr>
          <w:rFonts w:ascii="Times New Roman" w:hAnsi="Times New Roman" w:cs="Times New Roman"/>
          <w:sz w:val="17"/>
          <w:szCs w:val="17"/>
        </w:rPr>
        <w:t xml:space="preserve">On a goal kick, a defensive free kick inside the penalty area, or when the goalkeeper has possession of the ball with their hands, the opposing team may cross the build-out line when: </w:t>
      </w:r>
    </w:p>
    <w:p w14:paraId="522DDB5E" w14:textId="77777777" w:rsidR="00FA34D0" w:rsidRPr="00FA34D0" w:rsidRDefault="00FA34D0" w:rsidP="00FA34D0">
      <w:pPr>
        <w:pStyle w:val="xm-7979219962126599583default"/>
        <w:spacing w:beforeAutospacing="0" w:after="49" w:afterAutospacing="0"/>
        <w:rPr>
          <w:rFonts w:ascii="Times New Roman" w:hAnsi="Times New Roman" w:cs="Times New Roman"/>
          <w:sz w:val="17"/>
          <w:szCs w:val="17"/>
        </w:rPr>
      </w:pPr>
      <w:r w:rsidRPr="00FA34D0">
        <w:rPr>
          <w:rFonts w:ascii="Times New Roman" w:hAnsi="Times New Roman" w:cs="Times New Roman"/>
          <w:sz w:val="17"/>
          <w:szCs w:val="17"/>
        </w:rPr>
        <w:t xml:space="preserve">•                 The goalkeeper changes possession from their hand to play the ball with their feet, or </w:t>
      </w:r>
    </w:p>
    <w:p w14:paraId="44458C40" w14:textId="77777777" w:rsidR="00FA34D0" w:rsidRPr="00FA34D0" w:rsidRDefault="00FA34D0" w:rsidP="00FA34D0">
      <w:pPr>
        <w:pStyle w:val="xm-7979219962126599583default"/>
        <w:spacing w:beforeAutospacing="0" w:after="49" w:afterAutospacing="0"/>
        <w:rPr>
          <w:rFonts w:ascii="Times New Roman" w:hAnsi="Times New Roman" w:cs="Times New Roman"/>
          <w:sz w:val="17"/>
          <w:szCs w:val="17"/>
        </w:rPr>
      </w:pPr>
      <w:r w:rsidRPr="00FA34D0">
        <w:rPr>
          <w:rFonts w:ascii="Times New Roman" w:hAnsi="Times New Roman" w:cs="Times New Roman"/>
          <w:sz w:val="17"/>
          <w:szCs w:val="17"/>
        </w:rPr>
        <w:t xml:space="preserve">•                 a second touch is made by another player on the goalkeeper’s team, or </w:t>
      </w:r>
    </w:p>
    <w:p w14:paraId="3B224AB1" w14:textId="77777777" w:rsidR="00FA34D0" w:rsidRPr="00FA34D0" w:rsidRDefault="00FA34D0" w:rsidP="00FA34D0">
      <w:pPr>
        <w:pStyle w:val="xm-7979219962126599583default"/>
        <w:spacing w:beforeAutospacing="0" w:after="49" w:afterAutospacing="0"/>
        <w:rPr>
          <w:rFonts w:ascii="Times New Roman" w:hAnsi="Times New Roman" w:cs="Times New Roman"/>
          <w:sz w:val="17"/>
          <w:szCs w:val="17"/>
        </w:rPr>
      </w:pPr>
      <w:r w:rsidRPr="00FA34D0">
        <w:rPr>
          <w:rFonts w:ascii="Times New Roman" w:hAnsi="Times New Roman" w:cs="Times New Roman"/>
          <w:sz w:val="17"/>
          <w:szCs w:val="17"/>
        </w:rPr>
        <w:t xml:space="preserve">•                 the ball comes to a complete stop, or </w:t>
      </w:r>
    </w:p>
    <w:p w14:paraId="2D98412B" w14:textId="77777777" w:rsidR="00FA34D0" w:rsidRPr="00FA34D0" w:rsidRDefault="00FA34D0" w:rsidP="00FA34D0">
      <w:pPr>
        <w:pStyle w:val="xm-7979219962126599583default"/>
        <w:rPr>
          <w:rFonts w:ascii="Times New Roman" w:hAnsi="Times New Roman" w:cs="Times New Roman"/>
          <w:sz w:val="17"/>
          <w:szCs w:val="17"/>
        </w:rPr>
      </w:pPr>
      <w:r w:rsidRPr="00FA34D0">
        <w:rPr>
          <w:rFonts w:ascii="Times New Roman" w:hAnsi="Times New Roman" w:cs="Times New Roman"/>
          <w:sz w:val="17"/>
          <w:szCs w:val="17"/>
        </w:rPr>
        <w:t xml:space="preserve">•                 the ball crosses the buildout line. </w:t>
      </w:r>
    </w:p>
    <w:p w14:paraId="658536C4" w14:textId="77777777" w:rsidR="008B30FB" w:rsidRDefault="008B30FB">
      <w:pPr>
        <w:shd w:val="clear" w:color="auto" w:fill="FFFFFF"/>
        <w:rPr>
          <w:color w:val="222222"/>
          <w:sz w:val="17"/>
          <w:szCs w:val="17"/>
        </w:rPr>
      </w:pPr>
    </w:p>
    <w:p w14:paraId="4292F0AB" w14:textId="77777777" w:rsidR="008B30FB" w:rsidRDefault="008B30FB">
      <w:pPr>
        <w:pBdr>
          <w:top w:val="nil"/>
          <w:left w:val="nil"/>
          <w:bottom w:val="nil"/>
          <w:right w:val="nil"/>
          <w:between w:val="nil"/>
        </w:pBdr>
        <w:rPr>
          <w:color w:val="000000"/>
          <w:sz w:val="12"/>
          <w:szCs w:val="12"/>
        </w:rPr>
      </w:pPr>
    </w:p>
    <w:p w14:paraId="1A27A671" w14:textId="77777777" w:rsidR="008B30FB" w:rsidRDefault="00FA34D0">
      <w:pPr>
        <w:pStyle w:val="Heading4"/>
        <w:rPr>
          <w:sz w:val="18"/>
          <w:szCs w:val="18"/>
        </w:rPr>
      </w:pPr>
      <w:r>
        <w:rPr>
          <w:sz w:val="18"/>
          <w:szCs w:val="18"/>
        </w:rPr>
        <w:t>FAILURE TO SHOW AND FORFEITS:</w:t>
      </w:r>
    </w:p>
    <w:p w14:paraId="7E28FA1D" w14:textId="77777777" w:rsidR="008B30FB" w:rsidRDefault="00FA34D0">
      <w:pPr>
        <w:rPr>
          <w:sz w:val="17"/>
          <w:szCs w:val="17"/>
        </w:rPr>
      </w:pPr>
      <w:r>
        <w:rPr>
          <w:sz w:val="17"/>
          <w:szCs w:val="17"/>
        </w:rPr>
        <w:t>It is expected that NO games will be forfeited during this tournament, as the expressed purpose of this tournament is to encourage good sportsmanship and participation in as much soccer as possible during the day. A team that cannot field the minimum number of players to start a game (5 players for U08-U10, 6 players for U11-U12, 7 players for U13-U15) within 10 minutes after the scheduled start time will forfeit the match. Any team that forfeits a match will not be eligible to win trophies and may be exclu</w:t>
      </w:r>
      <w:r>
        <w:rPr>
          <w:sz w:val="17"/>
          <w:szCs w:val="17"/>
        </w:rPr>
        <w:t>ded from future MOSC tournaments. Forfeits are recorded as a 2-0 score.</w:t>
      </w:r>
    </w:p>
    <w:p w14:paraId="05102C2A" w14:textId="77777777" w:rsidR="008B30FB" w:rsidRDefault="008B30FB">
      <w:pPr>
        <w:pBdr>
          <w:top w:val="nil"/>
          <w:left w:val="nil"/>
          <w:bottom w:val="nil"/>
          <w:right w:val="nil"/>
          <w:between w:val="nil"/>
        </w:pBdr>
        <w:rPr>
          <w:color w:val="000000"/>
          <w:sz w:val="12"/>
          <w:szCs w:val="12"/>
        </w:rPr>
      </w:pPr>
    </w:p>
    <w:p w14:paraId="587B0406" w14:textId="77777777" w:rsidR="008B30FB" w:rsidRDefault="00FA34D0">
      <w:pPr>
        <w:pStyle w:val="Heading4"/>
        <w:rPr>
          <w:sz w:val="18"/>
          <w:szCs w:val="18"/>
        </w:rPr>
      </w:pPr>
      <w:r>
        <w:rPr>
          <w:sz w:val="18"/>
          <w:szCs w:val="18"/>
        </w:rPr>
        <w:t>MATCHES:</w:t>
      </w:r>
    </w:p>
    <w:p w14:paraId="02563FF0" w14:textId="77777777" w:rsidR="008B30FB" w:rsidRDefault="00FA34D0">
      <w:pPr>
        <w:rPr>
          <w:sz w:val="17"/>
          <w:szCs w:val="17"/>
        </w:rPr>
      </w:pPr>
      <w:r>
        <w:rPr>
          <w:sz w:val="17"/>
          <w:szCs w:val="17"/>
        </w:rPr>
        <w:t>Players and coaches shall be on the opposite side of the field from spectators. If there is no referee present within 10 minutes of the scheduled start time, the match will proceed with a volunteer referee until such time as the assigned referee arrives. In any event the score stands. No protest of game results will be allowed for any reason. The referee may obtain one volunteer from each team to serve as linesman for U08-U12 games. These volunteers are not permitted to coach from the sideline. Ages U13-U15</w:t>
      </w:r>
      <w:r>
        <w:rPr>
          <w:sz w:val="17"/>
          <w:szCs w:val="17"/>
        </w:rPr>
        <w:t xml:space="preserve"> will use a </w:t>
      </w:r>
      <w:proofErr w:type="gramStart"/>
      <w:r>
        <w:rPr>
          <w:sz w:val="17"/>
          <w:szCs w:val="17"/>
        </w:rPr>
        <w:t>3 referee</w:t>
      </w:r>
      <w:proofErr w:type="gramEnd"/>
      <w:r>
        <w:rPr>
          <w:sz w:val="17"/>
          <w:szCs w:val="17"/>
        </w:rPr>
        <w:t xml:space="preserve"> system. When uniform colors are alike, the designated home team (the team listed first on the schedule) will change colors. Goalkeepers must not wear colors that are </w:t>
      </w:r>
      <w:proofErr w:type="gramStart"/>
      <w:r>
        <w:rPr>
          <w:sz w:val="17"/>
          <w:szCs w:val="17"/>
        </w:rPr>
        <w:t>similar to</w:t>
      </w:r>
      <w:proofErr w:type="gramEnd"/>
      <w:r>
        <w:rPr>
          <w:sz w:val="17"/>
          <w:szCs w:val="17"/>
        </w:rPr>
        <w:t xml:space="preserve"> those of their teammates, opponents or referees.</w:t>
      </w:r>
    </w:p>
    <w:p w14:paraId="41DF80ED" w14:textId="77777777" w:rsidR="008B30FB" w:rsidRDefault="008B30FB">
      <w:pPr>
        <w:pBdr>
          <w:top w:val="nil"/>
          <w:left w:val="nil"/>
          <w:bottom w:val="nil"/>
          <w:right w:val="nil"/>
          <w:between w:val="nil"/>
        </w:pBdr>
        <w:rPr>
          <w:color w:val="000000"/>
          <w:sz w:val="12"/>
          <w:szCs w:val="12"/>
        </w:rPr>
      </w:pPr>
    </w:p>
    <w:p w14:paraId="3661DA6B" w14:textId="77777777" w:rsidR="008B30FB" w:rsidRDefault="00FA34D0">
      <w:pPr>
        <w:rPr>
          <w:b/>
          <w:sz w:val="18"/>
          <w:szCs w:val="18"/>
        </w:rPr>
      </w:pPr>
      <w:r>
        <w:rPr>
          <w:b/>
          <w:sz w:val="18"/>
          <w:szCs w:val="18"/>
        </w:rPr>
        <w:t>PATCHES:</w:t>
      </w:r>
    </w:p>
    <w:p w14:paraId="63050EF0" w14:textId="77777777" w:rsidR="008B30FB" w:rsidRDefault="00FA34D0">
      <w:pPr>
        <w:pBdr>
          <w:top w:val="nil"/>
          <w:left w:val="nil"/>
          <w:bottom w:val="nil"/>
          <w:right w:val="nil"/>
          <w:between w:val="nil"/>
        </w:pBdr>
        <w:rPr>
          <w:color w:val="000000"/>
          <w:sz w:val="17"/>
          <w:szCs w:val="17"/>
        </w:rPr>
      </w:pPr>
      <w:r>
        <w:rPr>
          <w:color w:val="000000"/>
          <w:sz w:val="17"/>
          <w:szCs w:val="17"/>
        </w:rPr>
        <w:t>Teams are expected to exchange club patches or pins.</w:t>
      </w:r>
    </w:p>
    <w:p w14:paraId="541B05BF" w14:textId="77777777" w:rsidR="008B30FB" w:rsidRDefault="008B30FB">
      <w:pPr>
        <w:pBdr>
          <w:top w:val="nil"/>
          <w:left w:val="nil"/>
          <w:bottom w:val="nil"/>
          <w:right w:val="nil"/>
          <w:between w:val="nil"/>
        </w:pBdr>
        <w:rPr>
          <w:color w:val="000000"/>
          <w:sz w:val="12"/>
          <w:szCs w:val="12"/>
        </w:rPr>
      </w:pPr>
    </w:p>
    <w:p w14:paraId="2BB85431" w14:textId="77777777" w:rsidR="008B30FB" w:rsidRDefault="00FA34D0">
      <w:pPr>
        <w:pBdr>
          <w:top w:val="nil"/>
          <w:left w:val="nil"/>
          <w:bottom w:val="nil"/>
          <w:right w:val="nil"/>
          <w:between w:val="nil"/>
        </w:pBdr>
        <w:rPr>
          <w:b/>
          <w:color w:val="000000"/>
          <w:sz w:val="18"/>
          <w:szCs w:val="18"/>
        </w:rPr>
      </w:pPr>
      <w:r>
        <w:rPr>
          <w:b/>
          <w:color w:val="000000"/>
          <w:sz w:val="18"/>
          <w:szCs w:val="18"/>
        </w:rPr>
        <w:t xml:space="preserve">GOLF CARTS POLICY: </w:t>
      </w:r>
    </w:p>
    <w:p w14:paraId="5982B38A" w14:textId="77777777" w:rsidR="008B30FB" w:rsidRDefault="00FA34D0">
      <w:pPr>
        <w:pBdr>
          <w:top w:val="nil"/>
          <w:left w:val="nil"/>
          <w:bottom w:val="nil"/>
          <w:right w:val="nil"/>
          <w:between w:val="nil"/>
        </w:pBdr>
        <w:rPr>
          <w:color w:val="000000"/>
          <w:sz w:val="17"/>
          <w:szCs w:val="17"/>
        </w:rPr>
      </w:pPr>
      <w:r>
        <w:rPr>
          <w:color w:val="000000"/>
          <w:sz w:val="17"/>
          <w:szCs w:val="17"/>
        </w:rPr>
        <w:t>You must have a valid New Jersey Driver License to operate a golf cart at Tournaments.</w:t>
      </w:r>
    </w:p>
    <w:p w14:paraId="062EA9E0" w14:textId="77777777" w:rsidR="008B30FB" w:rsidRDefault="008B30FB"/>
    <w:p w14:paraId="4737A9B3" w14:textId="77777777" w:rsidR="008B30FB" w:rsidRDefault="00FA34D0">
      <w:r>
        <w:rPr>
          <w:noProof/>
        </w:rPr>
        <w:drawing>
          <wp:anchor distT="0" distB="0" distL="0" distR="0" simplePos="0" relativeHeight="251660288" behindDoc="1" locked="0" layoutInCell="1" hidden="0" allowOverlap="1" wp14:anchorId="624F2BB3" wp14:editId="124C5323">
            <wp:simplePos x="0" y="0"/>
            <wp:positionH relativeFrom="column">
              <wp:posOffset>465455</wp:posOffset>
            </wp:positionH>
            <wp:positionV relativeFrom="paragraph">
              <wp:posOffset>60960</wp:posOffset>
            </wp:positionV>
            <wp:extent cx="361406" cy="540207"/>
            <wp:effectExtent l="0" t="0" r="0" b="0"/>
            <wp:wrapNone/>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61406" cy="540207"/>
                    </a:xfrm>
                    <a:prstGeom prst="rect">
                      <a:avLst/>
                    </a:prstGeom>
                    <a:ln/>
                  </pic:spPr>
                </pic:pic>
              </a:graphicData>
            </a:graphic>
          </wp:anchor>
        </w:drawing>
      </w:r>
      <w:r>
        <w:rPr>
          <w:noProof/>
        </w:rPr>
        <w:drawing>
          <wp:anchor distT="0" distB="0" distL="0" distR="0" simplePos="0" relativeHeight="251661312" behindDoc="1" locked="0" layoutInCell="1" hidden="0" allowOverlap="1" wp14:anchorId="151E28C7" wp14:editId="410F2393">
            <wp:simplePos x="0" y="0"/>
            <wp:positionH relativeFrom="column">
              <wp:posOffset>6038491</wp:posOffset>
            </wp:positionH>
            <wp:positionV relativeFrom="paragraph">
              <wp:posOffset>64428</wp:posOffset>
            </wp:positionV>
            <wp:extent cx="610235" cy="537928"/>
            <wp:effectExtent l="0" t="0" r="0" b="0"/>
            <wp:wrapNone/>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610235" cy="537928"/>
                    </a:xfrm>
                    <a:prstGeom prst="rect">
                      <a:avLst/>
                    </a:prstGeom>
                    <a:ln/>
                  </pic:spPr>
                </pic:pic>
              </a:graphicData>
            </a:graphic>
          </wp:anchor>
        </w:drawing>
      </w:r>
    </w:p>
    <w:p w14:paraId="3D762220" w14:textId="77777777" w:rsidR="008B30FB" w:rsidRDefault="00FA34D0">
      <w:pPr>
        <w:jc w:val="center"/>
      </w:pPr>
      <w:r>
        <w:t xml:space="preserve">  </w:t>
      </w:r>
    </w:p>
    <w:p w14:paraId="78080741" w14:textId="77777777" w:rsidR="008B30FB" w:rsidRDefault="008B30FB">
      <w:pPr>
        <w:jc w:val="center"/>
        <w:rPr>
          <w:b/>
        </w:rPr>
      </w:pPr>
    </w:p>
    <w:p w14:paraId="670B3C73" w14:textId="4AC67396" w:rsidR="008B30FB" w:rsidRDefault="00FA34D0">
      <w:pPr>
        <w:jc w:val="center"/>
        <w:rPr>
          <w:b/>
          <w:sz w:val="18"/>
          <w:szCs w:val="18"/>
        </w:rPr>
      </w:pPr>
      <w:r>
        <w:rPr>
          <w:b/>
        </w:rPr>
        <w:t>2024</w:t>
      </w:r>
      <w:r>
        <w:rPr>
          <w:b/>
        </w:rPr>
        <w:t xml:space="preserve"> RULES OF COMPETITION</w:t>
      </w:r>
      <w:r>
        <w:t xml:space="preserve"> </w:t>
      </w:r>
      <w:r>
        <w:rPr>
          <w:sz w:val="16"/>
          <w:szCs w:val="16"/>
        </w:rPr>
        <w:t>continued</w:t>
      </w:r>
    </w:p>
    <w:p w14:paraId="351B0116" w14:textId="77777777" w:rsidR="008B30FB" w:rsidRDefault="008B30FB">
      <w:pPr>
        <w:rPr>
          <w:b/>
          <w:sz w:val="18"/>
          <w:szCs w:val="18"/>
        </w:rPr>
      </w:pPr>
    </w:p>
    <w:p w14:paraId="680585C0" w14:textId="77777777" w:rsidR="008B30FB" w:rsidRDefault="00FA34D0">
      <w:pPr>
        <w:rPr>
          <w:b/>
          <w:sz w:val="18"/>
          <w:szCs w:val="18"/>
        </w:rPr>
      </w:pPr>
      <w:r>
        <w:rPr>
          <w:b/>
          <w:sz w:val="18"/>
          <w:szCs w:val="18"/>
        </w:rPr>
        <w:t>MODIFICATIONS TO THE LAWS OF THE GAME:</w:t>
      </w:r>
    </w:p>
    <w:p w14:paraId="36E91202" w14:textId="77777777" w:rsidR="008B30FB" w:rsidRDefault="00FA34D0">
      <w:pPr>
        <w:rPr>
          <w:sz w:val="17"/>
          <w:szCs w:val="17"/>
        </w:rPr>
      </w:pPr>
      <w:r>
        <w:rPr>
          <w:sz w:val="17"/>
          <w:szCs w:val="17"/>
        </w:rPr>
        <w:t xml:space="preserve">All games will consist of two </w:t>
      </w:r>
      <w:proofErr w:type="gramStart"/>
      <w:r>
        <w:rPr>
          <w:sz w:val="17"/>
          <w:szCs w:val="17"/>
        </w:rPr>
        <w:t>25 minute</w:t>
      </w:r>
      <w:proofErr w:type="gramEnd"/>
      <w:r>
        <w:rPr>
          <w:sz w:val="17"/>
          <w:szCs w:val="17"/>
        </w:rPr>
        <w:t xml:space="preserve"> halves with a 3 minute halftime. No overtime periods will be played. There is no coin toss at the beginning of the game. Instead, the home team will choose which side to </w:t>
      </w:r>
      <w:proofErr w:type="gramStart"/>
      <w:r>
        <w:rPr>
          <w:sz w:val="17"/>
          <w:szCs w:val="17"/>
        </w:rPr>
        <w:t>defend</w:t>
      </w:r>
      <w:proofErr w:type="gramEnd"/>
      <w:r>
        <w:rPr>
          <w:sz w:val="17"/>
          <w:szCs w:val="17"/>
        </w:rPr>
        <w:t xml:space="preserve"> and the away team gets the ball first.  Corner Kicks shall be played as standard corner kicks. U13-U15 will use a size # 5 ball. U08-U12 will use a size # 4 ball. Substitutions without limit may be made, with the consent of the referee, at any stoppage in play.</w:t>
      </w:r>
    </w:p>
    <w:p w14:paraId="2664A8DA" w14:textId="77777777" w:rsidR="008B30FB" w:rsidRDefault="008B30FB">
      <w:pPr>
        <w:rPr>
          <w:b/>
          <w:sz w:val="12"/>
          <w:szCs w:val="12"/>
        </w:rPr>
      </w:pPr>
    </w:p>
    <w:p w14:paraId="7EAE69AA" w14:textId="77777777" w:rsidR="008B30FB" w:rsidRDefault="00FA34D0">
      <w:pPr>
        <w:pStyle w:val="Heading4"/>
        <w:rPr>
          <w:sz w:val="18"/>
          <w:szCs w:val="18"/>
        </w:rPr>
      </w:pPr>
      <w:r>
        <w:rPr>
          <w:sz w:val="18"/>
          <w:szCs w:val="18"/>
        </w:rPr>
        <w:t>PLAYER EQUIPMENT:</w:t>
      </w:r>
    </w:p>
    <w:p w14:paraId="0418A0FD" w14:textId="77777777" w:rsidR="008B30FB" w:rsidRDefault="00FA34D0">
      <w:pPr>
        <w:pBdr>
          <w:top w:val="nil"/>
          <w:left w:val="nil"/>
          <w:bottom w:val="nil"/>
          <w:right w:val="nil"/>
          <w:between w:val="nil"/>
        </w:pBdr>
        <w:rPr>
          <w:color w:val="000000"/>
          <w:sz w:val="17"/>
          <w:szCs w:val="17"/>
        </w:rPr>
      </w:pPr>
      <w:r>
        <w:rPr>
          <w:color w:val="000000"/>
          <w:sz w:val="17"/>
          <w:szCs w:val="17"/>
        </w:rPr>
        <w:t xml:space="preserve">All team players must wear acceptable and identical uniforms consisting of shirt, shorts, socks, shin guards, and suitable footwear. All uniforms shall be appropriately </w:t>
      </w:r>
      <w:proofErr w:type="gramStart"/>
      <w:r>
        <w:rPr>
          <w:color w:val="000000"/>
          <w:sz w:val="17"/>
          <w:szCs w:val="17"/>
        </w:rPr>
        <w:t>numbered</w:t>
      </w:r>
      <w:proofErr w:type="gramEnd"/>
      <w:r>
        <w:rPr>
          <w:color w:val="000000"/>
          <w:sz w:val="17"/>
          <w:szCs w:val="17"/>
        </w:rPr>
        <w:t xml:space="preserve"> and such number shall coincide with the game roster. Soccer appropriate costumes are permitted during play. Costumes must have player’s number on them and all must be similar in color. Keepers (goalies) must wear a uniform distinctly different from the other players on both teams. Referee has final say on what is soccer appropriate. The Field Marshal or referee will direct the removal of any apparel that in his/her opinion may be dangerous and/or hazardous. In the event of a uniform color clash, th</w:t>
      </w:r>
      <w:r>
        <w:rPr>
          <w:color w:val="000000"/>
          <w:sz w:val="17"/>
          <w:szCs w:val="17"/>
        </w:rPr>
        <w:t>e designated HOME team will change colors. In addition:</w:t>
      </w:r>
    </w:p>
    <w:p w14:paraId="3FE4B1B3" w14:textId="77777777" w:rsidR="008B30FB" w:rsidRDefault="00FA34D0">
      <w:pPr>
        <w:numPr>
          <w:ilvl w:val="0"/>
          <w:numId w:val="4"/>
        </w:numPr>
        <w:pBdr>
          <w:top w:val="nil"/>
          <w:left w:val="nil"/>
          <w:bottom w:val="nil"/>
          <w:right w:val="nil"/>
          <w:between w:val="nil"/>
        </w:pBdr>
        <w:rPr>
          <w:color w:val="000000"/>
          <w:sz w:val="17"/>
          <w:szCs w:val="17"/>
        </w:rPr>
      </w:pPr>
      <w:r>
        <w:rPr>
          <w:color w:val="000000"/>
          <w:sz w:val="17"/>
          <w:szCs w:val="17"/>
        </w:rPr>
        <w:t xml:space="preserve">All players must wear shin guards, and socks must be completely pulled up over shin guards. </w:t>
      </w:r>
    </w:p>
    <w:p w14:paraId="4381E4D0" w14:textId="77777777" w:rsidR="008B30FB" w:rsidRDefault="00FA34D0">
      <w:pPr>
        <w:numPr>
          <w:ilvl w:val="0"/>
          <w:numId w:val="4"/>
        </w:numPr>
        <w:pBdr>
          <w:top w:val="nil"/>
          <w:left w:val="nil"/>
          <w:bottom w:val="nil"/>
          <w:right w:val="nil"/>
          <w:between w:val="nil"/>
        </w:pBdr>
        <w:rPr>
          <w:color w:val="000000"/>
          <w:sz w:val="17"/>
          <w:szCs w:val="17"/>
        </w:rPr>
      </w:pPr>
      <w:r>
        <w:rPr>
          <w:color w:val="000000"/>
          <w:sz w:val="17"/>
          <w:szCs w:val="17"/>
        </w:rPr>
        <w:t>No player, including the keeper, will wear helmets, hard caps, or hats. Soccer-approved headgear for concussion protection is the exception; this is allowed.</w:t>
      </w:r>
    </w:p>
    <w:p w14:paraId="6933CFA9" w14:textId="77777777" w:rsidR="008B30FB" w:rsidRDefault="00FA34D0">
      <w:pPr>
        <w:numPr>
          <w:ilvl w:val="0"/>
          <w:numId w:val="4"/>
        </w:numPr>
        <w:pBdr>
          <w:top w:val="nil"/>
          <w:left w:val="nil"/>
          <w:bottom w:val="nil"/>
          <w:right w:val="nil"/>
          <w:between w:val="nil"/>
        </w:pBdr>
        <w:rPr>
          <w:color w:val="000000"/>
          <w:sz w:val="17"/>
          <w:szCs w:val="17"/>
        </w:rPr>
      </w:pPr>
      <w:r>
        <w:rPr>
          <w:color w:val="000000"/>
          <w:sz w:val="17"/>
          <w:szCs w:val="17"/>
        </w:rPr>
        <w:t xml:space="preserve">No jewelry or hard hair ornaments may be worn. </w:t>
      </w:r>
    </w:p>
    <w:p w14:paraId="03B266E8" w14:textId="77777777" w:rsidR="008B30FB" w:rsidRDefault="00FA34D0">
      <w:pPr>
        <w:numPr>
          <w:ilvl w:val="0"/>
          <w:numId w:val="4"/>
        </w:numPr>
        <w:pBdr>
          <w:top w:val="nil"/>
          <w:left w:val="nil"/>
          <w:bottom w:val="nil"/>
          <w:right w:val="nil"/>
          <w:between w:val="nil"/>
        </w:pBdr>
        <w:rPr>
          <w:color w:val="000000"/>
          <w:sz w:val="17"/>
          <w:szCs w:val="17"/>
        </w:rPr>
      </w:pPr>
      <w:r>
        <w:rPr>
          <w:color w:val="000000"/>
          <w:sz w:val="17"/>
          <w:szCs w:val="17"/>
        </w:rPr>
        <w:t>A player wearing a hard cast will NOT be allowed to participate in tournament play. Properly padded soft casts may be allowed only with the approval of the Head Tournament Referee, whose decision will be considered final. A medical waiver, signed by the player's attending physician, is required for any player with a padded cast.</w:t>
      </w:r>
    </w:p>
    <w:p w14:paraId="6E2283F5" w14:textId="77777777" w:rsidR="008B30FB" w:rsidRDefault="008B30FB">
      <w:pPr>
        <w:pStyle w:val="Heading4"/>
        <w:rPr>
          <w:sz w:val="12"/>
          <w:szCs w:val="12"/>
        </w:rPr>
      </w:pPr>
    </w:p>
    <w:p w14:paraId="3D2D3841" w14:textId="77777777" w:rsidR="008B30FB" w:rsidRDefault="00FA34D0">
      <w:pPr>
        <w:pStyle w:val="Heading4"/>
        <w:rPr>
          <w:sz w:val="18"/>
          <w:szCs w:val="18"/>
        </w:rPr>
      </w:pPr>
      <w:r>
        <w:rPr>
          <w:sz w:val="18"/>
          <w:szCs w:val="18"/>
        </w:rPr>
        <w:t>GAME AND SCORE REPORTING:</w:t>
      </w:r>
    </w:p>
    <w:p w14:paraId="0AD3DEF9" w14:textId="77777777" w:rsidR="008B30FB" w:rsidRDefault="00FA34D0">
      <w:pPr>
        <w:rPr>
          <w:sz w:val="17"/>
          <w:szCs w:val="17"/>
        </w:rPr>
      </w:pPr>
      <w:r>
        <w:rPr>
          <w:sz w:val="17"/>
          <w:szCs w:val="17"/>
        </w:rPr>
        <w:t>The Field Marshal will supply the game ball and conduct a pre-game equipment and safety inspection. All teams will report to the Field Marshal 30 minutes prior to the start of the game to be properly checked in and ready for the start of the game. The Field Marshal will be responsible to see that the game report forms are properly completed and presented to the referee prior to each game. The Field Marshal will be responsible to see that the scores of each game are reported to the tournament headquarters.</w:t>
      </w:r>
    </w:p>
    <w:p w14:paraId="7D1DA343" w14:textId="77777777" w:rsidR="008B30FB" w:rsidRDefault="008B30FB">
      <w:pPr>
        <w:rPr>
          <w:b/>
          <w:sz w:val="12"/>
          <w:szCs w:val="12"/>
        </w:rPr>
      </w:pPr>
    </w:p>
    <w:p w14:paraId="750D3301" w14:textId="77777777" w:rsidR="008B30FB" w:rsidRDefault="00FA34D0">
      <w:pPr>
        <w:rPr>
          <w:b/>
          <w:sz w:val="18"/>
          <w:szCs w:val="18"/>
        </w:rPr>
      </w:pPr>
      <w:r>
        <w:rPr>
          <w:b/>
          <w:sz w:val="18"/>
          <w:szCs w:val="18"/>
        </w:rPr>
        <w:t>TOURNAMENT FORMAT:</w:t>
      </w:r>
    </w:p>
    <w:p w14:paraId="166A9C56" w14:textId="77777777" w:rsidR="008B30FB" w:rsidRDefault="00FA34D0">
      <w:pPr>
        <w:rPr>
          <w:sz w:val="17"/>
          <w:szCs w:val="17"/>
        </w:rPr>
      </w:pPr>
      <w:r>
        <w:rPr>
          <w:sz w:val="17"/>
          <w:szCs w:val="17"/>
        </w:rPr>
        <w:t xml:space="preserve">Each team will play </w:t>
      </w:r>
      <w:r w:rsidRPr="00FA34D0">
        <w:rPr>
          <w:b/>
          <w:bCs/>
          <w:sz w:val="17"/>
          <w:szCs w:val="17"/>
        </w:rPr>
        <w:t>2 games</w:t>
      </w:r>
      <w:r>
        <w:rPr>
          <w:sz w:val="17"/>
          <w:szCs w:val="17"/>
        </w:rPr>
        <w:t>. For U08-U10, the opponents for both games will be known ahead of time. For U11-U15 the opponents for the second game will depend on the results of the first game, based on the rules below. For U08-U10, all ties will stand.</w:t>
      </w:r>
    </w:p>
    <w:p w14:paraId="12FC432C" w14:textId="77777777" w:rsidR="008B30FB" w:rsidRDefault="008B30FB">
      <w:pPr>
        <w:rPr>
          <w:sz w:val="12"/>
          <w:szCs w:val="12"/>
        </w:rPr>
      </w:pPr>
    </w:p>
    <w:p w14:paraId="72A99DBD" w14:textId="77777777" w:rsidR="008B30FB" w:rsidRDefault="00FA34D0">
      <w:pPr>
        <w:rPr>
          <w:b/>
          <w:sz w:val="17"/>
          <w:szCs w:val="17"/>
        </w:rPr>
      </w:pPr>
      <w:r>
        <w:rPr>
          <w:b/>
          <w:sz w:val="17"/>
          <w:szCs w:val="17"/>
        </w:rPr>
        <w:t>In flights with four (4) teams:</w:t>
      </w:r>
    </w:p>
    <w:p w14:paraId="701542AF" w14:textId="77777777" w:rsidR="008B30FB" w:rsidRDefault="00FA34D0">
      <w:pPr>
        <w:rPr>
          <w:sz w:val="17"/>
          <w:szCs w:val="17"/>
        </w:rPr>
      </w:pPr>
      <w:r>
        <w:rPr>
          <w:sz w:val="17"/>
          <w:szCs w:val="17"/>
        </w:rPr>
        <w:t>The winners of the first game in each flight will play each other for first and second place in their second game. Losers of the first game of each flight will play each other for third and fourth place in their second game. In the event of a tie, penalty shots will be used to determine the winning team. The penalty kick shoot-out will be held according to IFAB rules, except each team will be given an initial 3 shots instead of 5.</w:t>
      </w:r>
    </w:p>
    <w:p w14:paraId="7AAC2A7B" w14:textId="77777777" w:rsidR="008B30FB" w:rsidRDefault="008B30FB">
      <w:pPr>
        <w:rPr>
          <w:sz w:val="12"/>
          <w:szCs w:val="12"/>
        </w:rPr>
      </w:pPr>
    </w:p>
    <w:p w14:paraId="39E6BB14" w14:textId="77777777" w:rsidR="008B30FB" w:rsidRDefault="00FA34D0">
      <w:pPr>
        <w:rPr>
          <w:b/>
          <w:sz w:val="17"/>
          <w:szCs w:val="17"/>
        </w:rPr>
      </w:pPr>
      <w:r>
        <w:rPr>
          <w:b/>
          <w:sz w:val="17"/>
          <w:szCs w:val="17"/>
        </w:rPr>
        <w:t>In flights with three (3) teams:</w:t>
      </w:r>
    </w:p>
    <w:p w14:paraId="63A3B49F" w14:textId="77777777" w:rsidR="008B30FB" w:rsidRDefault="00FA34D0">
      <w:pPr>
        <w:pBdr>
          <w:top w:val="nil"/>
          <w:left w:val="nil"/>
          <w:bottom w:val="nil"/>
          <w:right w:val="nil"/>
          <w:between w:val="nil"/>
        </w:pBdr>
        <w:rPr>
          <w:color w:val="000000"/>
          <w:sz w:val="17"/>
          <w:szCs w:val="17"/>
        </w:rPr>
      </w:pPr>
      <w:r>
        <w:rPr>
          <w:color w:val="000000"/>
          <w:sz w:val="17"/>
          <w:szCs w:val="17"/>
        </w:rPr>
        <w:t>Points shall be awarded by the following system to determine a flight winner.</w:t>
      </w:r>
    </w:p>
    <w:p w14:paraId="1A55271C" w14:textId="77777777" w:rsidR="008B30FB" w:rsidRDefault="00FA34D0">
      <w:pPr>
        <w:numPr>
          <w:ilvl w:val="0"/>
          <w:numId w:val="3"/>
        </w:numPr>
        <w:pBdr>
          <w:top w:val="nil"/>
          <w:left w:val="nil"/>
          <w:bottom w:val="nil"/>
          <w:right w:val="nil"/>
          <w:between w:val="nil"/>
        </w:pBdr>
        <w:rPr>
          <w:color w:val="000000"/>
          <w:sz w:val="17"/>
          <w:szCs w:val="17"/>
        </w:rPr>
      </w:pPr>
      <w:r>
        <w:rPr>
          <w:color w:val="000000"/>
          <w:sz w:val="17"/>
          <w:szCs w:val="17"/>
        </w:rPr>
        <w:t xml:space="preserve">Win: 3 points </w:t>
      </w:r>
    </w:p>
    <w:p w14:paraId="4FCA0D80" w14:textId="77777777" w:rsidR="008B30FB" w:rsidRDefault="00FA34D0">
      <w:pPr>
        <w:numPr>
          <w:ilvl w:val="0"/>
          <w:numId w:val="3"/>
        </w:numPr>
        <w:pBdr>
          <w:top w:val="nil"/>
          <w:left w:val="nil"/>
          <w:bottom w:val="nil"/>
          <w:right w:val="nil"/>
          <w:between w:val="nil"/>
        </w:pBdr>
        <w:rPr>
          <w:color w:val="000000"/>
          <w:sz w:val="17"/>
          <w:szCs w:val="17"/>
        </w:rPr>
      </w:pPr>
      <w:r>
        <w:rPr>
          <w:color w:val="000000"/>
          <w:sz w:val="17"/>
          <w:szCs w:val="17"/>
        </w:rPr>
        <w:t>Tie: 1 point</w:t>
      </w:r>
    </w:p>
    <w:p w14:paraId="1574C769" w14:textId="77777777" w:rsidR="008B30FB" w:rsidRDefault="00FA34D0">
      <w:pPr>
        <w:numPr>
          <w:ilvl w:val="0"/>
          <w:numId w:val="3"/>
        </w:numPr>
        <w:pBdr>
          <w:top w:val="nil"/>
          <w:left w:val="nil"/>
          <w:bottom w:val="nil"/>
          <w:right w:val="nil"/>
          <w:between w:val="nil"/>
        </w:pBdr>
        <w:rPr>
          <w:color w:val="000000"/>
          <w:sz w:val="17"/>
          <w:szCs w:val="17"/>
        </w:rPr>
      </w:pPr>
      <w:r>
        <w:rPr>
          <w:color w:val="000000"/>
          <w:sz w:val="17"/>
          <w:szCs w:val="17"/>
        </w:rPr>
        <w:t>Loss: 0 points</w:t>
      </w:r>
    </w:p>
    <w:p w14:paraId="3C12CDCD" w14:textId="77777777" w:rsidR="008B30FB" w:rsidRDefault="00FA34D0">
      <w:pPr>
        <w:rPr>
          <w:sz w:val="17"/>
          <w:szCs w:val="17"/>
        </w:rPr>
      </w:pPr>
      <w:r>
        <w:rPr>
          <w:sz w:val="17"/>
          <w:szCs w:val="17"/>
        </w:rPr>
        <w:t>In case of a tie for flight winner or runner-up the tie shall be broken in the following manner.</w:t>
      </w:r>
    </w:p>
    <w:p w14:paraId="386E1654" w14:textId="77777777" w:rsidR="008B30FB" w:rsidRDefault="00FA34D0">
      <w:pPr>
        <w:numPr>
          <w:ilvl w:val="0"/>
          <w:numId w:val="5"/>
        </w:numPr>
        <w:rPr>
          <w:sz w:val="17"/>
          <w:szCs w:val="17"/>
        </w:rPr>
      </w:pPr>
      <w:proofErr w:type="gramStart"/>
      <w:r>
        <w:rPr>
          <w:sz w:val="17"/>
          <w:szCs w:val="17"/>
        </w:rPr>
        <w:t>Head to head</w:t>
      </w:r>
      <w:proofErr w:type="gramEnd"/>
      <w:r>
        <w:rPr>
          <w:sz w:val="17"/>
          <w:szCs w:val="17"/>
        </w:rPr>
        <w:t xml:space="preserve"> competition (if only two teams are tied) </w:t>
      </w:r>
    </w:p>
    <w:p w14:paraId="725B5AB8" w14:textId="77777777" w:rsidR="008B30FB" w:rsidRDefault="00FA34D0">
      <w:pPr>
        <w:numPr>
          <w:ilvl w:val="0"/>
          <w:numId w:val="5"/>
        </w:numPr>
        <w:rPr>
          <w:sz w:val="17"/>
          <w:szCs w:val="17"/>
        </w:rPr>
      </w:pPr>
      <w:r>
        <w:rPr>
          <w:sz w:val="17"/>
          <w:szCs w:val="17"/>
        </w:rPr>
        <w:t>Goal differential, with up to +4 or -4 units awarded per game</w:t>
      </w:r>
    </w:p>
    <w:p w14:paraId="35B44C9D" w14:textId="77777777" w:rsidR="008B30FB" w:rsidRDefault="00FA34D0">
      <w:pPr>
        <w:numPr>
          <w:ilvl w:val="0"/>
          <w:numId w:val="5"/>
        </w:numPr>
        <w:rPr>
          <w:sz w:val="17"/>
          <w:szCs w:val="17"/>
        </w:rPr>
      </w:pPr>
      <w:r>
        <w:rPr>
          <w:sz w:val="17"/>
          <w:szCs w:val="17"/>
        </w:rPr>
        <w:t>Most goals scored, with up to a maximum of 5 per game</w:t>
      </w:r>
    </w:p>
    <w:p w14:paraId="60EC01F8" w14:textId="77777777" w:rsidR="008B30FB" w:rsidRDefault="00FA34D0">
      <w:pPr>
        <w:numPr>
          <w:ilvl w:val="0"/>
          <w:numId w:val="5"/>
        </w:numPr>
        <w:rPr>
          <w:sz w:val="17"/>
          <w:szCs w:val="17"/>
        </w:rPr>
      </w:pPr>
      <w:r>
        <w:rPr>
          <w:sz w:val="17"/>
          <w:szCs w:val="17"/>
        </w:rPr>
        <w:t>Least goals conceded, with up to a maximum of 5 per game</w:t>
      </w:r>
    </w:p>
    <w:p w14:paraId="59146640" w14:textId="77777777" w:rsidR="008B30FB" w:rsidRDefault="00FA34D0">
      <w:pPr>
        <w:numPr>
          <w:ilvl w:val="0"/>
          <w:numId w:val="5"/>
        </w:numPr>
        <w:rPr>
          <w:sz w:val="17"/>
          <w:szCs w:val="17"/>
        </w:rPr>
      </w:pPr>
      <w:r>
        <w:rPr>
          <w:sz w:val="17"/>
          <w:szCs w:val="17"/>
        </w:rPr>
        <w:t>Penalty kick shoot-out as governed by IFAB rules, except each team will be given an initial 3 shots instead of 5, should a team fail to show up for the penalty kick shoot-out the tiebreaker will be awarded to the team prepared to participate</w:t>
      </w:r>
    </w:p>
    <w:p w14:paraId="7EA3994F" w14:textId="77777777" w:rsidR="008B30FB" w:rsidRDefault="008B30FB">
      <w:pPr>
        <w:rPr>
          <w:sz w:val="12"/>
          <w:szCs w:val="12"/>
        </w:rPr>
      </w:pPr>
    </w:p>
    <w:p w14:paraId="653D79C3" w14:textId="77777777" w:rsidR="008B30FB" w:rsidRDefault="00FA34D0">
      <w:pPr>
        <w:rPr>
          <w:b/>
          <w:sz w:val="18"/>
          <w:szCs w:val="18"/>
        </w:rPr>
      </w:pPr>
      <w:r>
        <w:rPr>
          <w:b/>
          <w:sz w:val="18"/>
          <w:szCs w:val="18"/>
        </w:rPr>
        <w:t>PROTESTS:</w:t>
      </w:r>
    </w:p>
    <w:p w14:paraId="027516AB" w14:textId="77777777" w:rsidR="008B30FB" w:rsidRDefault="00FA34D0">
      <w:pPr>
        <w:pBdr>
          <w:top w:val="nil"/>
          <w:left w:val="nil"/>
          <w:bottom w:val="nil"/>
          <w:right w:val="nil"/>
          <w:between w:val="nil"/>
        </w:pBdr>
        <w:rPr>
          <w:color w:val="000000"/>
          <w:sz w:val="17"/>
          <w:szCs w:val="17"/>
        </w:rPr>
      </w:pPr>
      <w:r>
        <w:rPr>
          <w:color w:val="000000"/>
          <w:sz w:val="17"/>
          <w:szCs w:val="17"/>
        </w:rPr>
        <w:t>There will be no protests. Decisions by the Referee, Tournament Director, Tournament Committee &amp; its appointees are final.</w:t>
      </w:r>
    </w:p>
    <w:p w14:paraId="60F35604" w14:textId="77777777" w:rsidR="008B30FB" w:rsidRDefault="008B30FB">
      <w:pPr>
        <w:pBdr>
          <w:top w:val="nil"/>
          <w:left w:val="nil"/>
          <w:bottom w:val="nil"/>
          <w:right w:val="nil"/>
          <w:between w:val="nil"/>
        </w:pBdr>
        <w:rPr>
          <w:color w:val="000000"/>
          <w:sz w:val="12"/>
          <w:szCs w:val="12"/>
        </w:rPr>
      </w:pPr>
    </w:p>
    <w:p w14:paraId="7237C4A0" w14:textId="77777777" w:rsidR="008B30FB" w:rsidRDefault="00FA34D0">
      <w:pPr>
        <w:rPr>
          <w:b/>
          <w:sz w:val="18"/>
          <w:szCs w:val="18"/>
        </w:rPr>
      </w:pPr>
      <w:r>
        <w:rPr>
          <w:b/>
          <w:sz w:val="18"/>
          <w:szCs w:val="18"/>
        </w:rPr>
        <w:t>AWARDS:</w:t>
      </w:r>
    </w:p>
    <w:p w14:paraId="607F118E" w14:textId="77777777" w:rsidR="008B30FB" w:rsidRDefault="00FA34D0">
      <w:pPr>
        <w:rPr>
          <w:sz w:val="17"/>
          <w:szCs w:val="17"/>
        </w:rPr>
      </w:pPr>
      <w:r>
        <w:rPr>
          <w:sz w:val="17"/>
          <w:szCs w:val="17"/>
        </w:rPr>
        <w:t>All U10 and under players will receive participation awards. U11 and older will be awarded 1</w:t>
      </w:r>
      <w:r>
        <w:rPr>
          <w:sz w:val="17"/>
          <w:szCs w:val="17"/>
          <w:vertAlign w:val="superscript"/>
        </w:rPr>
        <w:t>st</w:t>
      </w:r>
      <w:r>
        <w:rPr>
          <w:sz w:val="17"/>
          <w:szCs w:val="17"/>
        </w:rPr>
        <w:t xml:space="preserve"> &amp; 2</w:t>
      </w:r>
      <w:r>
        <w:rPr>
          <w:sz w:val="17"/>
          <w:szCs w:val="17"/>
          <w:vertAlign w:val="superscript"/>
        </w:rPr>
        <w:t>nd</w:t>
      </w:r>
      <w:r>
        <w:rPr>
          <w:sz w:val="17"/>
          <w:szCs w:val="17"/>
        </w:rPr>
        <w:t xml:space="preserve"> place awards.</w:t>
      </w:r>
    </w:p>
    <w:p w14:paraId="05D14FED" w14:textId="77777777" w:rsidR="008B30FB" w:rsidRDefault="008B30FB">
      <w:pPr>
        <w:rPr>
          <w:sz w:val="12"/>
          <w:szCs w:val="12"/>
        </w:rPr>
      </w:pPr>
    </w:p>
    <w:p w14:paraId="49F3FAAF" w14:textId="77777777" w:rsidR="008B30FB" w:rsidRDefault="00FA34D0">
      <w:pPr>
        <w:pStyle w:val="Heading4"/>
        <w:rPr>
          <w:sz w:val="18"/>
          <w:szCs w:val="18"/>
        </w:rPr>
      </w:pPr>
      <w:r>
        <w:rPr>
          <w:sz w:val="18"/>
          <w:szCs w:val="18"/>
        </w:rPr>
        <w:lastRenderedPageBreak/>
        <w:t>CONDUCT:</w:t>
      </w:r>
    </w:p>
    <w:p w14:paraId="2FE4DF45" w14:textId="77777777" w:rsidR="008B30FB" w:rsidRDefault="00FA34D0">
      <w:pPr>
        <w:pBdr>
          <w:top w:val="nil"/>
          <w:left w:val="nil"/>
          <w:bottom w:val="nil"/>
          <w:right w:val="nil"/>
          <w:between w:val="nil"/>
        </w:pBdr>
        <w:rPr>
          <w:color w:val="000000"/>
          <w:sz w:val="18"/>
          <w:szCs w:val="18"/>
        </w:rPr>
      </w:pPr>
      <w:r>
        <w:rPr>
          <w:color w:val="000000"/>
          <w:sz w:val="18"/>
          <w:szCs w:val="18"/>
        </w:rPr>
        <w:t>Players, coaches, and spectators are expected to conduct themselves within the spirit of the Law as well as the letter of the Law. Displays of temper or dissent are cause for ejection from the game and the field area. Players, coaches, and team officials ejected from a game by the referee shall be ineligible for the remainder of the tournament. Any player or coach issued a red card will not be allowed to participate for the remainder of the tournament. The Tournament Director reserves the option to impose a</w:t>
      </w:r>
      <w:r>
        <w:rPr>
          <w:color w:val="000000"/>
          <w:sz w:val="18"/>
          <w:szCs w:val="18"/>
        </w:rPr>
        <w:t xml:space="preserve"> more severe penalty if need be. All cards will be reported to the New Jersey Youth Soccer Association. Yellow cards are NOT cumulative for the </w:t>
      </w:r>
      <w:proofErr w:type="gramStart"/>
      <w:r>
        <w:rPr>
          <w:color w:val="000000"/>
          <w:sz w:val="18"/>
          <w:szCs w:val="18"/>
        </w:rPr>
        <w:t>tournament, but</w:t>
      </w:r>
      <w:proofErr w:type="gramEnd"/>
      <w:r>
        <w:rPr>
          <w:color w:val="000000"/>
          <w:sz w:val="18"/>
          <w:szCs w:val="18"/>
        </w:rPr>
        <w:t xml:space="preserve"> are cumulative for each separate game. The referee has the right to require a coach to send any unruly spectator away from the field. Should that spectator refuse to leave the immediate field of play, the referee may abandon the game. </w:t>
      </w:r>
    </w:p>
    <w:sectPr w:rsidR="008B30FB">
      <w:pgSz w:w="12240" w:h="15840"/>
      <w:pgMar w:top="144" w:right="720" w:bottom="288"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0F8BDF3-98DA-4F87-A423-A6E26066758A}"/>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2" w:fontKey="{FCAA818E-E428-4500-976D-E05D62EA321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25219FEA-760F-4715-AC1C-D75BFF1E65BE}"/>
  </w:font>
  <w:font w:name="Georgia">
    <w:panose1 w:val="02040502050405020303"/>
    <w:charset w:val="00"/>
    <w:family w:val="roman"/>
    <w:pitch w:val="variable"/>
    <w:sig w:usb0="00000287" w:usb1="00000000" w:usb2="00000000" w:usb3="00000000" w:csb0="0000009F" w:csb1="00000000"/>
    <w:embedRegular r:id="rId4" w:fontKey="{310E8CDE-F7E6-4899-9660-5582C00294D3}"/>
    <w:embedItalic r:id="rId5" w:fontKey="{5A902B16-2328-41F8-82CF-1F2B15B13F69}"/>
  </w:font>
  <w:font w:name="Aptos">
    <w:charset w:val="00"/>
    <w:family w:val="swiss"/>
    <w:pitch w:val="variable"/>
    <w:sig w:usb0="20000287" w:usb1="00000003" w:usb2="00000000" w:usb3="00000000" w:csb0="0000019F" w:csb1="00000000"/>
    <w:embedRegular r:id="rId6" w:fontKey="{B9F9052C-ADC0-4D21-A122-A5DDB12540D5}"/>
  </w:font>
  <w:font w:name="Calibri">
    <w:panose1 w:val="020F0502020204030204"/>
    <w:charset w:val="00"/>
    <w:family w:val="swiss"/>
    <w:pitch w:val="variable"/>
    <w:sig w:usb0="E4002EFF" w:usb1="C000247B" w:usb2="00000009" w:usb3="00000000" w:csb0="000001FF" w:csb1="00000000"/>
    <w:embedRegular r:id="rId7" w:fontKey="{0A623C73-6E4A-41E9-B2BA-BB8FFDF52036}"/>
  </w:font>
  <w:font w:name="Calibri Light">
    <w:panose1 w:val="020F0302020204030204"/>
    <w:charset w:val="00"/>
    <w:family w:val="swiss"/>
    <w:pitch w:val="variable"/>
    <w:sig w:usb0="E4002EFF" w:usb1="C000247B" w:usb2="00000009" w:usb3="00000000" w:csb0="000001FF" w:csb1="00000000"/>
    <w:embedRegular r:id="rId8" w:fontKey="{8221A4CB-5984-42F9-8E8F-77EE8FCBB24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71B88"/>
    <w:multiLevelType w:val="multilevel"/>
    <w:tmpl w:val="C0AC2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F90F77"/>
    <w:multiLevelType w:val="multilevel"/>
    <w:tmpl w:val="0D70EEA6"/>
    <w:lvl w:ilvl="0">
      <w:start w:val="200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564209"/>
    <w:multiLevelType w:val="multilevel"/>
    <w:tmpl w:val="3B1023D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pPr>
        <w:ind w:left="0" w:firstLine="0"/>
      </w:pPr>
    </w:lvl>
  </w:abstractNum>
  <w:abstractNum w:abstractNumId="3" w15:restartNumberingAfterBreak="0">
    <w:nsid w:val="5A5C3405"/>
    <w:multiLevelType w:val="multilevel"/>
    <w:tmpl w:val="DC9E46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pPr>
        <w:ind w:left="0" w:firstLine="0"/>
      </w:pPr>
    </w:lvl>
  </w:abstractNum>
  <w:abstractNum w:abstractNumId="4" w15:restartNumberingAfterBreak="0">
    <w:nsid w:val="6E6C61EC"/>
    <w:multiLevelType w:val="multilevel"/>
    <w:tmpl w:val="C5BA0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625789">
    <w:abstractNumId w:val="0"/>
  </w:num>
  <w:num w:numId="2" w16cid:durableId="1634368512">
    <w:abstractNumId w:val="1"/>
  </w:num>
  <w:num w:numId="3" w16cid:durableId="1214199982">
    <w:abstractNumId w:val="2"/>
  </w:num>
  <w:num w:numId="4" w16cid:durableId="1487014614">
    <w:abstractNumId w:val="4"/>
  </w:num>
  <w:num w:numId="5" w16cid:durableId="5675020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0FB"/>
    <w:rsid w:val="008B30FB"/>
    <w:rsid w:val="00CC55E7"/>
    <w:rsid w:val="00FA3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89374"/>
  <w15:docId w15:val="{34D4CCD5-F188-40A2-B153-BE3F2E2AC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uiPriority w:val="9"/>
    <w:qFormat/>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BodyText"/>
    <w:uiPriority w:val="9"/>
    <w:unhideWhenUsed/>
    <w:qFormat/>
    <w:pPr>
      <w:keepNext/>
      <w:keepLines/>
      <w:spacing w:line="200" w:lineRule="atLeast"/>
      <w:outlineLvl w:val="1"/>
    </w:pPr>
    <w:rPr>
      <w:rFonts w:ascii="Arial Black" w:hAnsi="Arial Black"/>
      <w:spacing w:val="-10"/>
      <w:kern w:val="28"/>
    </w:rPr>
  </w:style>
  <w:style w:type="paragraph" w:styleId="Heading3">
    <w:name w:val="heading 3"/>
    <w:basedOn w:val="Normal"/>
    <w:next w:val="BodyText"/>
    <w:uiPriority w:val="9"/>
    <w:unhideWhenUsed/>
    <w:qFormat/>
    <w:pPr>
      <w:keepNext/>
      <w:keepLines/>
      <w:spacing w:line="180" w:lineRule="atLeast"/>
      <w:ind w:left="360"/>
      <w:outlineLvl w:val="2"/>
    </w:pPr>
    <w:rPr>
      <w:rFonts w:ascii="Arial Black" w:hAnsi="Arial Black"/>
      <w:spacing w:val="-5"/>
      <w:kern w:val="28"/>
    </w:rPr>
  </w:style>
  <w:style w:type="paragraph" w:styleId="Heading4">
    <w:name w:val="heading 4"/>
    <w:basedOn w:val="Normal"/>
    <w:next w:val="Normal"/>
    <w:uiPriority w:val="9"/>
    <w:unhideWhenUsed/>
    <w:qFormat/>
    <w:pPr>
      <w:keepNext/>
      <w:outlineLvl w:val="3"/>
    </w:pPr>
    <w:rPr>
      <w:b/>
    </w:rPr>
  </w:style>
  <w:style w:type="paragraph" w:styleId="Heading5">
    <w:name w:val="heading 5"/>
    <w:basedOn w:val="Normal"/>
    <w:next w:val="Normal"/>
    <w:uiPriority w:val="9"/>
    <w:unhideWhenUsed/>
    <w:qFormat/>
    <w:pPr>
      <w:keepNext/>
      <w:jc w:val="center"/>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pPr>
      <w:spacing w:after="220" w:line="180" w:lineRule="atLeast"/>
      <w:jc w:val="both"/>
    </w:pPr>
    <w:rPr>
      <w:rFonts w:ascii="Arial" w:hAnsi="Arial"/>
      <w:spacing w:val="-5"/>
    </w:rPr>
  </w:style>
  <w:style w:type="paragraph" w:styleId="Closing">
    <w:name w:val="Closing"/>
    <w:basedOn w:val="Normal"/>
    <w:pPr>
      <w:keepNext/>
      <w:spacing w:line="220" w:lineRule="atLeast"/>
    </w:pPr>
    <w:rPr>
      <w:rFonts w:ascii="Arial" w:hAnsi="Arial"/>
      <w:spacing w:val="-5"/>
    </w:rPr>
  </w:style>
  <w:style w:type="paragraph" w:customStyle="1" w:styleId="CompanyName">
    <w:name w:val="Company Name"/>
    <w:basedOn w:val="Normal"/>
    <w:pPr>
      <w:keepLines/>
      <w:framePr w:w="3557" w:hSpace="187" w:vSpace="187" w:wrap="notBeside" w:vAnchor="page" w:hAnchor="page" w:x="7345" w:y="1009"/>
      <w:pBdr>
        <w:top w:val="single" w:sz="6" w:space="9" w:color="auto"/>
        <w:left w:val="single" w:sz="6" w:space="9" w:color="auto"/>
        <w:bottom w:val="single" w:sz="6" w:space="9" w:color="auto"/>
        <w:right w:val="single" w:sz="6" w:space="9" w:color="auto"/>
      </w:pBdr>
      <w:shd w:val="solid" w:color="auto" w:fill="auto"/>
      <w:spacing w:line="320" w:lineRule="exact"/>
    </w:pPr>
    <w:rPr>
      <w:rFonts w:ascii="Arial Black" w:hAnsi="Arial Black"/>
      <w:spacing w:val="-15"/>
      <w:position w:val="-2"/>
      <w:sz w:val="32"/>
    </w:rPr>
  </w:style>
  <w:style w:type="paragraph" w:customStyle="1" w:styleId="DocumentLabel">
    <w:name w:val="Document Label"/>
    <w:basedOn w:val="Normal"/>
    <w:next w:val="Normal"/>
    <w:pPr>
      <w:keepNext/>
      <w:keepLines/>
      <w:spacing w:before="400" w:after="120" w:line="240" w:lineRule="atLeast"/>
      <w:ind w:left="-840"/>
    </w:pPr>
    <w:rPr>
      <w:rFonts w:ascii="Arial Black" w:hAnsi="Arial Black"/>
      <w:spacing w:val="-5"/>
      <w:kern w:val="28"/>
      <w:sz w:val="96"/>
    </w:rPr>
  </w:style>
  <w:style w:type="paragraph" w:customStyle="1" w:styleId="Enclosure">
    <w:name w:val="Enclosure"/>
    <w:basedOn w:val="BodyText"/>
    <w:next w:val="Normal"/>
    <w:pPr>
      <w:keepLines/>
      <w:spacing w:before="220"/>
      <w:jc w:val="left"/>
    </w:pPr>
  </w:style>
  <w:style w:type="paragraph" w:styleId="Footer">
    <w:name w:val="footer"/>
    <w:basedOn w:val="Normal"/>
    <w:pPr>
      <w:keepLines/>
      <w:tabs>
        <w:tab w:val="center" w:pos="4320"/>
        <w:tab w:val="right" w:pos="8640"/>
      </w:tabs>
      <w:spacing w:before="600" w:line="180" w:lineRule="atLeast"/>
      <w:jc w:val="both"/>
    </w:pPr>
    <w:rPr>
      <w:rFonts w:ascii="Arial" w:hAnsi="Arial"/>
      <w:spacing w:val="-5"/>
      <w:sz w:val="18"/>
    </w:rPr>
  </w:style>
  <w:style w:type="paragraph" w:styleId="Header">
    <w:name w:val="header"/>
    <w:basedOn w:val="Normal"/>
    <w:pPr>
      <w:keepLines/>
      <w:tabs>
        <w:tab w:val="center" w:pos="4320"/>
        <w:tab w:val="right" w:pos="8640"/>
      </w:tabs>
      <w:spacing w:after="600" w:line="180" w:lineRule="atLeast"/>
      <w:jc w:val="both"/>
    </w:pPr>
    <w:rPr>
      <w:rFonts w:ascii="Arial" w:hAnsi="Arial"/>
      <w:spacing w:val="-5"/>
    </w:rPr>
  </w:style>
  <w:style w:type="paragraph" w:customStyle="1" w:styleId="HeaderBase">
    <w:name w:val="Header Base"/>
    <w:basedOn w:val="BodyText"/>
    <w:pPr>
      <w:keepLines/>
      <w:tabs>
        <w:tab w:val="center" w:pos="4320"/>
        <w:tab w:val="right" w:pos="8640"/>
      </w:tabs>
      <w:spacing w:after="0"/>
    </w:pPr>
  </w:style>
  <w:style w:type="paragraph" w:styleId="MessageHeader">
    <w:name w:val="Message Header"/>
    <w:basedOn w:val="BodyText"/>
    <w:pPr>
      <w:keepLines/>
      <w:spacing w:after="120"/>
      <w:ind w:left="720" w:hanging="720"/>
      <w:jc w:val="left"/>
    </w:pPr>
  </w:style>
  <w:style w:type="paragraph" w:customStyle="1" w:styleId="ReturnAddress">
    <w:name w:val="Return Address"/>
    <w:basedOn w:val="Normal"/>
    <w:pPr>
      <w:keepLines/>
      <w:framePr w:w="5040" w:hSpace="180" w:wrap="notBeside" w:vAnchor="page" w:hAnchor="page" w:x="1801" w:y="961"/>
      <w:spacing w:line="200" w:lineRule="atLeast"/>
    </w:pPr>
    <w:rPr>
      <w:rFonts w:ascii="Arial" w:hAnsi="Arial"/>
      <w:spacing w:val="-2"/>
      <w:sz w:val="16"/>
    </w:rPr>
  </w:style>
  <w:style w:type="paragraph" w:customStyle="1" w:styleId="SignatureName">
    <w:name w:val="Signature Name"/>
    <w:basedOn w:val="Signature"/>
    <w:next w:val="Normal"/>
    <w:pPr>
      <w:keepNext/>
      <w:keepLines/>
      <w:spacing w:before="720" w:line="180" w:lineRule="atLeast"/>
      <w:ind w:left="0"/>
    </w:pPr>
    <w:rPr>
      <w:rFonts w:ascii="Arial" w:hAnsi="Arial"/>
      <w:spacing w:val="-5"/>
    </w:rPr>
  </w:style>
  <w:style w:type="paragraph" w:styleId="Signature">
    <w:name w:val="Signature"/>
    <w:basedOn w:val="Normal"/>
    <w:pPr>
      <w:ind w:left="4320"/>
    </w:pPr>
  </w:style>
  <w:style w:type="paragraph" w:styleId="BodyText2">
    <w:name w:val="Body Text 2"/>
    <w:basedOn w:val="Normal"/>
    <w:rPr>
      <w:sz w:val="18"/>
    </w:rPr>
  </w:style>
  <w:style w:type="paragraph" w:styleId="BodyText3">
    <w:name w:val="Body Text 3"/>
    <w:basedOn w:val="Normal"/>
    <w:rPr>
      <w:sz w:val="16"/>
    </w:rPr>
  </w:style>
  <w:style w:type="paragraph" w:styleId="Caption">
    <w:name w:val="caption"/>
    <w:basedOn w:val="Normal"/>
    <w:next w:val="Normal"/>
    <w:qFormat/>
    <w:pPr>
      <w:jc w:val="center"/>
    </w:pPr>
    <w:rPr>
      <w:b/>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48223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xm-7979219962126599583default">
    <w:name w:val="x_m_-7979219962126599583default"/>
    <w:basedOn w:val="Normal"/>
    <w:rsid w:val="00FA34D0"/>
    <w:pPr>
      <w:spacing w:before="100" w:beforeAutospacing="1" w:after="100" w:afterAutospacing="1"/>
    </w:pPr>
    <w:rPr>
      <w:rFonts w:ascii="Aptos" w:eastAsiaTheme="minorHAnsi"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4277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OfvH5Gn0KWc1RXfRl3T1+36rJQ==">CgMxLjA4AGolChNzdWdnZXN0Lmk1MjdmcmRnYzloEg5UcmVhc3VyZXIgTU9TQ2omChRzdWdnZXN0Lms3N2djYW11cHlneRIOVHJlYXN1cmVyIE1PU0NqJgoUc3VnZ2VzdC53Y3k1ZnVneHZjaWMSDlRyZWFzdXJlciBNT1NDciExZnRvWjVqM3E4QlMxWHNWVnlZQTluazViMEN5OHNqZTg=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1828</Words>
  <Characters>10423</Characters>
  <Application>Microsoft Office Word</Application>
  <DocSecurity>4</DocSecurity>
  <Lines>86</Lines>
  <Paragraphs>24</Paragraphs>
  <ScaleCrop>false</ScaleCrop>
  <Company/>
  <LinksUpToDate>false</LinksUpToDate>
  <CharactersWithSpaces>12227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Sandi Albert</dc:creator>
  <cp:lastModifiedBy>Ferrante, John</cp:lastModifiedBy>
  <cp:revision>2</cp:revision>
  <dcterms:created xsi:type="dcterms:W3CDTF">2024-09-06T13:12:00Z</dcterms:created>
  <dcterms:modified xsi:type="dcterms:W3CDTF">2024-09-06T13:12:00Z</dcterms:modified>
</cp:coreProperties>
</file>